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6" w:rsidRDefault="00606AD6" w:rsidP="00DA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Нижнеудинское муниципальное образование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szCs w:val="28"/>
        </w:rPr>
      </w:pPr>
    </w:p>
    <w:p w:rsidR="00606AD6" w:rsidRDefault="00606AD6" w:rsidP="00606AD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947B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A4D69">
        <w:rPr>
          <w:sz w:val="28"/>
          <w:szCs w:val="28"/>
        </w:rPr>
        <w:t xml:space="preserve">  </w:t>
      </w:r>
      <w:r w:rsidRPr="00606AD6">
        <w:rPr>
          <w:sz w:val="28"/>
          <w:szCs w:val="28"/>
        </w:rPr>
        <w:t xml:space="preserve"> </w:t>
      </w:r>
      <w:r w:rsidR="00DA4D6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2023 г.                   № </w:t>
      </w:r>
      <w:r w:rsidR="00D947B3">
        <w:rPr>
          <w:sz w:val="28"/>
          <w:szCs w:val="28"/>
        </w:rPr>
        <w:t>140</w:t>
      </w:r>
    </w:p>
    <w:p w:rsidR="00606AD6" w:rsidRDefault="00606AD6" w:rsidP="00606AD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0"/>
        <w:gridCol w:w="4552"/>
      </w:tblGrid>
      <w:tr w:rsidR="00606AD6" w:rsidTr="00606AD6">
        <w:tc>
          <w:tcPr>
            <w:tcW w:w="2622" w:type="pct"/>
            <w:hideMark/>
          </w:tcPr>
          <w:p w:rsidR="00606AD6" w:rsidRPr="00606AD6" w:rsidRDefault="00606AD6" w:rsidP="00606AD6">
            <w:pPr>
              <w:pStyle w:val="2"/>
              <w:ind w:firstLine="0"/>
              <w:rPr>
                <w:b/>
                <w:sz w:val="28"/>
                <w:szCs w:val="28"/>
              </w:rPr>
            </w:pPr>
            <w:r w:rsidRPr="00606AD6">
              <w:rPr>
                <w:b/>
                <w:sz w:val="28"/>
                <w:szCs w:val="28"/>
              </w:rPr>
              <w:t>Об утверждении отчета об исполнении муниципальной программы «Формирование современной  городской среды на территории Нижнеудинского муниципального образования на 2018-2024 годы» за 2022 год</w:t>
            </w:r>
          </w:p>
        </w:tc>
        <w:tc>
          <w:tcPr>
            <w:tcW w:w="2378" w:type="pct"/>
          </w:tcPr>
          <w:p w:rsidR="00606AD6" w:rsidRDefault="00606AD6">
            <w:pPr>
              <w:rPr>
                <w:b/>
                <w:szCs w:val="28"/>
              </w:rPr>
            </w:pPr>
          </w:p>
        </w:tc>
      </w:tr>
    </w:tbl>
    <w:p w:rsidR="00606AD6" w:rsidRDefault="00606AD6" w:rsidP="00606AD6">
      <w:pPr>
        <w:pStyle w:val="2"/>
        <w:ind w:firstLine="0"/>
        <w:rPr>
          <w:sz w:val="28"/>
          <w:szCs w:val="28"/>
        </w:rPr>
      </w:pPr>
    </w:p>
    <w:p w:rsidR="00606AD6" w:rsidRDefault="00606AD6" w:rsidP="00606AD6">
      <w:pPr>
        <w:pStyle w:val="2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Рассмотрев представленный отделом жилищно-коммунального хозяйства и благоустройства администрации Нижнеудинского муниципального образования отчет об исполнении в 2022 году муниципальной программы  «Формирование современной городской среды на территории Нижнеудинского  муниципального образования на 2018-2024 гг.»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Положением о порядке принятия решений о разработке муниципальных программ Нижнеудинского муниципального образования и их формирования и реализации, утвержденным постановлением администрации Нижнеудинского муниципального образования от  27 сентября 2013 года №1096,</w:t>
      </w:r>
      <w:r>
        <w:rPr>
          <w:bCs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6, 23, 38 Устава Нижнеудинского муниципального образования, администрация Нижнеудинского муниципального образования </w:t>
      </w:r>
    </w:p>
    <w:p w:rsidR="00606AD6" w:rsidRDefault="00606AD6" w:rsidP="00606AD6">
      <w:pPr>
        <w:pStyle w:val="2"/>
        <w:widowControl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06AD6" w:rsidRDefault="00606AD6" w:rsidP="00606AD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муниципальной программы «Формирование современной городской среды на территории Нижнеудинского муниципального образования на 2018-2022 гг.» за 202</w:t>
      </w:r>
      <w:r w:rsidR="001B56C1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утвержденной постановлением администрации Нижнеудинского муниципального образования от 26 сентября 2017 года №1486. (прилагается)</w:t>
      </w:r>
    </w:p>
    <w:p w:rsidR="00606AD6" w:rsidRPr="00606AD6" w:rsidRDefault="00606AD6" w:rsidP="0060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AD6" w:rsidRDefault="00606AD6" w:rsidP="00606AD6">
      <w:pPr>
        <w:jc w:val="both"/>
        <w:rPr>
          <w:bCs/>
          <w:szCs w:val="28"/>
        </w:rPr>
      </w:pPr>
    </w:p>
    <w:p w:rsidR="00606AD6" w:rsidRDefault="00606AD6" w:rsidP="00606AD6">
      <w:pPr>
        <w:jc w:val="both"/>
        <w:rPr>
          <w:bCs/>
          <w:szCs w:val="28"/>
        </w:rPr>
      </w:pPr>
    </w:p>
    <w:p w:rsidR="00606AD6" w:rsidRDefault="00606AD6" w:rsidP="00606AD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606AD6" w:rsidRPr="00606AD6" w:rsidRDefault="00606AD6" w:rsidP="00606AD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Ю.Н. Маскаев</w:t>
      </w:r>
    </w:p>
    <w:p w:rsidR="00606AD6" w:rsidRDefault="00606AD6" w:rsidP="00DA4D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A4D69" w:rsidRDefault="00DA4D69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A4D69" w:rsidSect="00DA4D69">
          <w:pgSz w:w="11906" w:h="16838"/>
          <w:pgMar w:top="1135" w:right="849" w:bottom="851" w:left="1701" w:header="709" w:footer="709" w:gutter="0"/>
          <w:cols w:space="720"/>
          <w:docGrid w:linePitch="326"/>
        </w:sectPr>
      </w:pPr>
    </w:p>
    <w:p w:rsidR="00DA4D69" w:rsidRDefault="00DA4D69" w:rsidP="00DA4D6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A4D69" w:rsidRDefault="00DA4D69" w:rsidP="00DA4D6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Нижнеудинского </w:t>
      </w:r>
    </w:p>
    <w:p w:rsidR="00DA4D69" w:rsidRDefault="00DA4D69" w:rsidP="00DA4D69">
      <w:pPr>
        <w:pStyle w:val="ConsPlusNormal"/>
        <w:widowControl/>
        <w:ind w:left="5496" w:firstLine="1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4D69" w:rsidRDefault="00DA4D69" w:rsidP="00DA4D69">
      <w:pPr>
        <w:pStyle w:val="ConsPlusNormal"/>
        <w:widowControl/>
        <w:ind w:left="5496" w:firstLine="1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947B3">
        <w:rPr>
          <w:rFonts w:ascii="Times New Roman" w:hAnsi="Times New Roman" w:cs="Times New Roman"/>
          <w:sz w:val="24"/>
          <w:szCs w:val="24"/>
        </w:rPr>
        <w:t xml:space="preserve">                        от  13</w:t>
      </w:r>
      <w:r>
        <w:rPr>
          <w:rFonts w:ascii="Times New Roman" w:hAnsi="Times New Roman" w:cs="Times New Roman"/>
          <w:sz w:val="24"/>
          <w:szCs w:val="24"/>
        </w:rPr>
        <w:t xml:space="preserve">.02.2023г. № </w:t>
      </w:r>
      <w:r w:rsidR="00D947B3">
        <w:rPr>
          <w:rFonts w:ascii="Times New Roman" w:hAnsi="Times New Roman" w:cs="Times New Roman"/>
          <w:sz w:val="24"/>
          <w:szCs w:val="24"/>
        </w:rPr>
        <w:t>140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t>Таблица 1</w:t>
      </w:r>
    </w:p>
    <w:p w:rsidR="00B541EB" w:rsidRPr="00B541EB" w:rsidRDefault="00B541EB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целевых показателей муниципальной программы «Формирование современной городской среды Нижнеудинского муниципального образования на 2018-2024 годы» за 202</w:t>
      </w:r>
      <w:r w:rsidR="00387F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182"/>
        <w:gridCol w:w="1631"/>
        <w:gridCol w:w="1490"/>
        <w:gridCol w:w="1631"/>
        <w:gridCol w:w="1489"/>
        <w:gridCol w:w="1418"/>
        <w:gridCol w:w="1845"/>
      </w:tblGrid>
      <w:tr w:rsidR="00606AD6" w:rsidTr="00DA4D69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 w:rsidP="00606AD6">
            <w:pPr>
              <w:pStyle w:val="ConsPlusNormal"/>
              <w:widowControl/>
              <w:ind w:right="4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причин отклонения</w:t>
            </w:r>
          </w:p>
        </w:tc>
      </w:tr>
      <w:tr w:rsidR="00606AD6" w:rsidTr="00DA4D69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DA4D69">
        <w:trPr>
          <w:cantSplit/>
          <w:trHeight w:val="2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D69" w:rsidTr="00DA4D69">
        <w:trPr>
          <w:cantSplit/>
          <w:trHeight w:val="24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3D3178">
            <w:pPr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3D3178">
            <w:pPr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24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69" w:rsidRPr="00387FB6" w:rsidRDefault="00DA4D69" w:rsidP="00203D32">
            <w:pPr>
              <w:jc w:val="center"/>
              <w:rPr>
                <w:highlight w:val="yellow"/>
              </w:rPr>
            </w:pPr>
            <w:r w:rsidRPr="003D3178"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69" w:rsidRPr="00387FB6" w:rsidRDefault="00DA4D69">
            <w:pPr>
              <w:jc w:val="center"/>
              <w:rPr>
                <w:highlight w:val="yellow"/>
              </w:rPr>
            </w:pPr>
            <w:r w:rsidRPr="003D3178"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Pr="00387FB6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31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2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проектной, сметной и иной документации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3D3178">
            <w:pPr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3D3178">
            <w:pPr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39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Застрянки</w:t>
            </w:r>
            <w:proofErr w:type="spellEnd"/>
            <w:r>
              <w:rPr>
                <w:sz w:val="20"/>
                <w:szCs w:val="20"/>
              </w:rPr>
              <w:t>» по перечню проектов «Народных инициатив»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39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Благоустройства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Застрянка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DA4D69" w:rsidRDefault="00DA4D69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541EB" w:rsidRPr="00B541EB" w:rsidRDefault="00B541EB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мероприятий муниципальной программы «Формирование современной городской среды Нижнеудинского муниципального образования на 2018-2024 годы» за 202</w:t>
      </w:r>
      <w:r w:rsidR="00DA4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134"/>
        <w:gridCol w:w="1134"/>
        <w:gridCol w:w="1134"/>
        <w:gridCol w:w="1418"/>
        <w:gridCol w:w="1559"/>
        <w:gridCol w:w="1418"/>
        <w:gridCol w:w="1134"/>
        <w:gridCol w:w="1134"/>
        <w:gridCol w:w="2268"/>
      </w:tblGrid>
      <w:tr w:rsidR="00606AD6" w:rsidTr="00B541EB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№ </w:t>
            </w: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AE03D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Объем финансирования, предусмотренный на 202</w:t>
            </w:r>
            <w:r w:rsidR="00AE03D2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 год, (</w:t>
            </w:r>
            <w:proofErr w:type="spellStart"/>
            <w:r>
              <w:rPr>
                <w:sz w:val="20"/>
                <w:szCs w:val="22"/>
              </w:rPr>
              <w:t>тыс</w:t>
            </w:r>
            <w:proofErr w:type="gramStart"/>
            <w:r>
              <w:rPr>
                <w:sz w:val="20"/>
                <w:szCs w:val="22"/>
              </w:rPr>
              <w:t>.р</w:t>
            </w:r>
            <w:proofErr w:type="gramEnd"/>
            <w:r>
              <w:rPr>
                <w:sz w:val="20"/>
                <w:szCs w:val="22"/>
              </w:rPr>
              <w:t>уб</w:t>
            </w:r>
            <w:proofErr w:type="spellEnd"/>
            <w:r>
              <w:rPr>
                <w:sz w:val="20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Профинансировано за отчетный период (</w:t>
            </w:r>
            <w:proofErr w:type="spellStart"/>
            <w:r>
              <w:rPr>
                <w:sz w:val="20"/>
                <w:szCs w:val="22"/>
              </w:rPr>
              <w:t>тыс</w:t>
            </w:r>
            <w:proofErr w:type="gramStart"/>
            <w:r>
              <w:rPr>
                <w:sz w:val="20"/>
                <w:szCs w:val="22"/>
              </w:rPr>
              <w:t>.р</w:t>
            </w:r>
            <w:proofErr w:type="gramEnd"/>
            <w:r>
              <w:rPr>
                <w:sz w:val="20"/>
                <w:szCs w:val="22"/>
              </w:rPr>
              <w:t>уб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AE03D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Плановое значение мероприятия на 202</w:t>
            </w:r>
            <w:r w:rsidR="00AE03D2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Фактическое</w:t>
            </w:r>
            <w:r>
              <w:rPr>
                <w:sz w:val="20"/>
                <w:szCs w:val="22"/>
              </w:rPr>
              <w:br/>
              <w:t>значение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Обоснование причин отклонения (при наличии)</w:t>
            </w:r>
          </w:p>
        </w:tc>
      </w:tr>
      <w:tr w:rsidR="00606AD6" w:rsidTr="00B5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E03D2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264,80000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4668B9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264,80000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E03D2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3 044,45223 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4668B9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3 044,45223 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E03D2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11 941,94777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4668B9">
            <w:pPr>
              <w:jc w:val="center"/>
              <w:rPr>
                <w:sz w:val="20"/>
                <w:szCs w:val="20"/>
              </w:rPr>
            </w:pPr>
            <w:r w:rsidRPr="0070780C">
              <w:rPr>
                <w:sz w:val="20"/>
                <w:szCs w:val="20"/>
              </w:rPr>
              <w:t>11 941,94777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</w:tr>
      <w:tr w:rsidR="00606AD6" w:rsidTr="00B541EB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7" w:rsidRDefault="00355EB3" w:rsidP="003D31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65,02360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D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B5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9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Застрянки</w:t>
            </w:r>
            <w:proofErr w:type="spellEnd"/>
            <w:r>
              <w:rPr>
                <w:sz w:val="20"/>
                <w:szCs w:val="20"/>
              </w:rPr>
              <w:t>» по перечню проектов «Народных инициатив»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D3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55E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869,67718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D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869,67718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D3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C" w:rsidRDefault="00355EB3" w:rsidP="007078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10 001,28754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70780C" w:rsidP="003D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</w:t>
            </w:r>
            <w:r w:rsidR="003D31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3D317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3D3178">
              <w:rPr>
                <w:color w:val="000000"/>
                <w:sz w:val="20"/>
                <w:szCs w:val="20"/>
              </w:rPr>
              <w:t>28754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Благоустройства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D3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DA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EB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B5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EA7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5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355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1 923,40000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6" w:rsidRDefault="00606AD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3D3178" w:rsidRDefault="00355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28 110,58832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3D3178" w:rsidRDefault="00EB7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28 110,58832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ind w:left="176" w:hanging="142"/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6" w:rsidRPr="00C04754" w:rsidRDefault="00606AD6">
            <w:pPr>
              <w:ind w:left="252" w:hanging="39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Pr="00B541EB" w:rsidRDefault="00606AD6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t>Таблица 3</w:t>
      </w:r>
    </w:p>
    <w:p w:rsidR="00B541EB" w:rsidRDefault="00B541EB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бюджета Нижнеудинского муниципального образования на реализацию муниципальной программы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Нижнеудинского муниципального образования на 2018-2024 годы»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B54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highlight w:val="yellow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highlight w:val="yellow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571"/>
        <w:gridCol w:w="2410"/>
        <w:gridCol w:w="2268"/>
        <w:gridCol w:w="2268"/>
        <w:gridCol w:w="2552"/>
      </w:tblGrid>
      <w:tr w:rsidR="00606AD6" w:rsidTr="00AB2633">
        <w:trPr>
          <w:cantSplit/>
          <w:trHeight w:val="51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местного бюджета, тыс. руб.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отчетную дату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Исполнение на отчетную дату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 на территории Нижнеудинского муниципального образования на 2018-2024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EB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22 972,72174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B263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28110,58832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AB263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28 110,58832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B2633" w:rsidP="00AB2633">
            <w:pPr>
              <w:jc w:val="center"/>
            </w:pPr>
            <w:r>
              <w:t>1</w:t>
            </w:r>
            <w:r w:rsidR="00606AD6"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и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AB2633" w:rsidP="00AB2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15 251,200</w:t>
            </w:r>
            <w:r w:rsidR="00606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C0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15 251,20000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C0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15 251,20000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</w:pPr>
            <w: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</w:pPr>
            <w:r>
              <w:t>3</w:t>
            </w:r>
            <w:r w:rsidR="00AB2633"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проектной, сметной и иной документации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CB5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CB5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65,02360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1E7" w:rsidRDefault="00CB51E7" w:rsidP="00CB5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65,02360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B2633">
            <w:pPr>
              <w:jc w:val="center"/>
            </w:pPr>
            <w:r>
              <w:lastRenderedPageBreak/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мест массового отдыха населения на объекте «Благоустройство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Застрянки</w:t>
            </w:r>
            <w:proofErr w:type="spellEnd"/>
            <w:r>
              <w:rPr>
                <w:sz w:val="20"/>
                <w:szCs w:val="20"/>
              </w:rPr>
              <w:t>» по перечню проектов «Народных инициатив»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CB5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7 621,52174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CB5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10 870,96472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C04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10 870,96472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B2633">
            <w:pPr>
              <w:jc w:val="center"/>
            </w:pPr>
            <w:r>
              <w:t>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Pr="00C04754" w:rsidRDefault="00AB26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Благоустройства парка Городского дворца культуры и набережной реки </w:t>
            </w:r>
            <w:proofErr w:type="spellStart"/>
            <w:r>
              <w:rPr>
                <w:sz w:val="20"/>
                <w:szCs w:val="20"/>
              </w:rPr>
              <w:t>Застрянка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Pr="00C04754" w:rsidRDefault="00606A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Pr="00C04754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6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C04754" w:rsidRDefault="00CB51E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1 923,400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Pr="00C04754" w:rsidRDefault="00CB51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1 923,400</w:t>
            </w:r>
          </w:p>
        </w:tc>
      </w:tr>
    </w:tbl>
    <w:p w:rsidR="00606AD6" w:rsidRDefault="00606AD6" w:rsidP="00606AD6">
      <w:pPr>
        <w:rPr>
          <w:sz w:val="20"/>
          <w:szCs w:val="20"/>
        </w:rPr>
        <w:sectPr w:rsidR="00606AD6" w:rsidSect="00DA4D69">
          <w:pgSz w:w="16838" w:h="11906" w:orient="landscape"/>
          <w:pgMar w:top="1701" w:right="1134" w:bottom="851" w:left="851" w:header="709" w:footer="709" w:gutter="0"/>
          <w:cols w:space="720"/>
          <w:docGrid w:linePitch="326"/>
        </w:sect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06AD6" w:rsidRDefault="00606AD6" w:rsidP="00606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реализации муниципальной программы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2018-2024 годы»</w:t>
      </w:r>
    </w:p>
    <w:p w:rsidR="00606AD6" w:rsidRDefault="00606AD6" w:rsidP="00606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D6" w:rsidRDefault="00606AD6" w:rsidP="00606A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C6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программе «Формирование современной городской среды Нижнеудинского муниципального образования на 2018-2024 годы» запланировано </w:t>
      </w:r>
      <w:r w:rsidR="00EA7E53">
        <w:rPr>
          <w:rFonts w:ascii="Times New Roman" w:hAnsi="Times New Roman" w:cs="Times New Roman"/>
          <w:sz w:val="28"/>
          <w:szCs w:val="28"/>
        </w:rPr>
        <w:t>28 110,55832</w:t>
      </w:r>
      <w:r w:rsidR="003F7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C616A" w:rsidRDefault="00606AD6" w:rsidP="004C6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 202</w:t>
      </w:r>
      <w:r w:rsidR="004C6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вносились следующие изменения:</w:t>
      </w:r>
    </w:p>
    <w:p w:rsidR="00606AD6" w:rsidRPr="004C616A" w:rsidRDefault="00606AD6" w:rsidP="004C616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6A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4C616A" w:rsidRPr="004C616A">
        <w:rPr>
          <w:rFonts w:ascii="Times New Roman" w:hAnsi="Times New Roman" w:cs="Times New Roman"/>
          <w:sz w:val="28"/>
          <w:szCs w:val="28"/>
        </w:rPr>
        <w:t xml:space="preserve">и Нижнеудинского муниципального </w:t>
      </w:r>
      <w:r w:rsidRPr="004C616A">
        <w:rPr>
          <w:rFonts w:ascii="Times New Roman" w:hAnsi="Times New Roman" w:cs="Times New Roman"/>
          <w:sz w:val="28"/>
          <w:szCs w:val="28"/>
        </w:rPr>
        <w:t>образования от 1</w:t>
      </w:r>
      <w:r w:rsidR="004C616A" w:rsidRPr="004C616A">
        <w:rPr>
          <w:rFonts w:ascii="Times New Roman" w:hAnsi="Times New Roman" w:cs="Times New Roman"/>
          <w:sz w:val="28"/>
          <w:szCs w:val="28"/>
        </w:rPr>
        <w:t>7.02.2022</w:t>
      </w:r>
      <w:r w:rsidRPr="004C616A">
        <w:rPr>
          <w:rFonts w:ascii="Times New Roman" w:hAnsi="Times New Roman" w:cs="Times New Roman"/>
          <w:sz w:val="28"/>
          <w:szCs w:val="28"/>
        </w:rPr>
        <w:t>г. №1</w:t>
      </w:r>
      <w:r w:rsidR="004C616A" w:rsidRPr="004C616A">
        <w:rPr>
          <w:rFonts w:ascii="Times New Roman" w:hAnsi="Times New Roman" w:cs="Times New Roman"/>
          <w:sz w:val="28"/>
          <w:szCs w:val="28"/>
        </w:rPr>
        <w:t>65</w:t>
      </w:r>
      <w:r w:rsidRPr="004C616A">
        <w:rPr>
          <w:rFonts w:ascii="Times New Roman" w:hAnsi="Times New Roman" w:cs="Times New Roman"/>
          <w:sz w:val="28"/>
          <w:szCs w:val="28"/>
        </w:rPr>
        <w:t>;</w:t>
      </w:r>
    </w:p>
    <w:p w:rsidR="00606AD6" w:rsidRPr="004C616A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4C616A" w:rsidRPr="004C616A">
        <w:rPr>
          <w:rFonts w:ascii="Times New Roman" w:hAnsi="Times New Roman" w:cs="Times New Roman"/>
          <w:sz w:val="28"/>
          <w:szCs w:val="28"/>
        </w:rPr>
        <w:t>11.07.2022г. №818</w:t>
      </w:r>
      <w:r w:rsidRPr="004C616A">
        <w:rPr>
          <w:rFonts w:ascii="Times New Roman" w:hAnsi="Times New Roman" w:cs="Times New Roman"/>
          <w:sz w:val="28"/>
          <w:szCs w:val="28"/>
        </w:rPr>
        <w:t>;</w:t>
      </w:r>
    </w:p>
    <w:p w:rsidR="00606AD6" w:rsidRPr="004C616A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4C616A" w:rsidRPr="004C616A">
        <w:rPr>
          <w:rFonts w:ascii="Times New Roman" w:hAnsi="Times New Roman" w:cs="Times New Roman"/>
          <w:sz w:val="28"/>
          <w:szCs w:val="28"/>
        </w:rPr>
        <w:t>23.09.2022</w:t>
      </w:r>
      <w:r w:rsidRPr="004C616A">
        <w:rPr>
          <w:rFonts w:ascii="Times New Roman" w:hAnsi="Times New Roman" w:cs="Times New Roman"/>
          <w:sz w:val="28"/>
          <w:szCs w:val="28"/>
        </w:rPr>
        <w:t>г. №</w:t>
      </w:r>
      <w:r w:rsidR="004C616A" w:rsidRPr="004C616A">
        <w:rPr>
          <w:rFonts w:ascii="Times New Roman" w:hAnsi="Times New Roman" w:cs="Times New Roman"/>
          <w:sz w:val="28"/>
          <w:szCs w:val="28"/>
        </w:rPr>
        <w:t>1090</w:t>
      </w:r>
      <w:r w:rsidRPr="004C616A">
        <w:rPr>
          <w:rFonts w:ascii="Times New Roman" w:hAnsi="Times New Roman" w:cs="Times New Roman"/>
          <w:sz w:val="28"/>
          <w:szCs w:val="28"/>
        </w:rPr>
        <w:t>;</w:t>
      </w:r>
    </w:p>
    <w:p w:rsidR="00606AD6" w:rsidRPr="004C616A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4C616A" w:rsidRPr="004C616A">
        <w:rPr>
          <w:rFonts w:ascii="Times New Roman" w:hAnsi="Times New Roman" w:cs="Times New Roman"/>
          <w:sz w:val="28"/>
          <w:szCs w:val="28"/>
        </w:rPr>
        <w:t>27.10.2022</w:t>
      </w:r>
      <w:r w:rsidRPr="004C616A">
        <w:rPr>
          <w:rFonts w:ascii="Times New Roman" w:hAnsi="Times New Roman" w:cs="Times New Roman"/>
          <w:sz w:val="28"/>
          <w:szCs w:val="28"/>
        </w:rPr>
        <w:t>г. №</w:t>
      </w:r>
      <w:r w:rsidR="004C616A" w:rsidRPr="004C616A">
        <w:rPr>
          <w:rFonts w:ascii="Times New Roman" w:hAnsi="Times New Roman" w:cs="Times New Roman"/>
          <w:sz w:val="28"/>
          <w:szCs w:val="28"/>
        </w:rPr>
        <w:t>1195</w:t>
      </w:r>
      <w:r w:rsidRPr="004C616A">
        <w:rPr>
          <w:rFonts w:ascii="Times New Roman" w:hAnsi="Times New Roman" w:cs="Times New Roman"/>
          <w:sz w:val="28"/>
          <w:szCs w:val="28"/>
        </w:rPr>
        <w:t>;</w:t>
      </w:r>
    </w:p>
    <w:p w:rsidR="00606AD6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Нижнеудинского муниципального образования от 1</w:t>
      </w:r>
      <w:r w:rsidR="004C616A">
        <w:rPr>
          <w:rFonts w:ascii="Times New Roman" w:hAnsi="Times New Roman" w:cs="Times New Roman"/>
          <w:sz w:val="28"/>
          <w:szCs w:val="28"/>
        </w:rPr>
        <w:t>5.12.2022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C616A">
        <w:rPr>
          <w:rFonts w:ascii="Times New Roman" w:hAnsi="Times New Roman" w:cs="Times New Roman"/>
          <w:sz w:val="28"/>
          <w:szCs w:val="28"/>
        </w:rPr>
        <w:t>1419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AD6" w:rsidRDefault="00606AD6" w:rsidP="00606AD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чего объем запланированных средств составил  </w:t>
      </w:r>
      <w:r w:rsidR="00EA7E53">
        <w:rPr>
          <w:sz w:val="28"/>
          <w:szCs w:val="28"/>
        </w:rPr>
        <w:t>28 110,55832</w:t>
      </w:r>
      <w:r w:rsidR="003F7B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606AD6" w:rsidRDefault="00606AD6" w:rsidP="00606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дворовых и общественных территорий  – </w:t>
      </w:r>
      <w:r>
        <w:rPr>
          <w:color w:val="000000"/>
          <w:sz w:val="28"/>
          <w:szCs w:val="28"/>
        </w:rPr>
        <w:t>1</w:t>
      </w:r>
      <w:r w:rsidR="004C616A">
        <w:rPr>
          <w:color w:val="000000"/>
          <w:sz w:val="28"/>
          <w:szCs w:val="28"/>
        </w:rPr>
        <w:t>5 251,20000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DB2BF5" w:rsidRDefault="00DB2BF5" w:rsidP="00DB2B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B2BF5">
        <w:rPr>
          <w:sz w:val="28"/>
          <w:szCs w:val="28"/>
        </w:rPr>
        <w:t>Предоставление субсидии юридическим лицам (за исключением субсидий государственным (муниципальным</w:t>
      </w:r>
      <w:proofErr w:type="gramStart"/>
      <w:r w:rsidRPr="00DB2BF5">
        <w:rPr>
          <w:sz w:val="28"/>
          <w:szCs w:val="28"/>
        </w:rPr>
        <w:t>)у</w:t>
      </w:r>
      <w:proofErr w:type="gramEnd"/>
      <w:r w:rsidRPr="00DB2BF5">
        <w:rPr>
          <w:sz w:val="28"/>
          <w:szCs w:val="28"/>
        </w:rPr>
        <w:t>чреждением), индивидуальным предпринимателем на возмещение затрат по выполнению работ по благоустройству дворовых территорий</w:t>
      </w:r>
      <w:r>
        <w:rPr>
          <w:sz w:val="28"/>
          <w:szCs w:val="28"/>
        </w:rPr>
        <w:t xml:space="preserve"> – 0 тыс. рублей;</w:t>
      </w:r>
    </w:p>
    <w:p w:rsidR="00606AD6" w:rsidRDefault="00606AD6" w:rsidP="00606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проектной, сметной и иной документации – </w:t>
      </w:r>
      <w:r w:rsidR="003F7B3B" w:rsidRPr="003F7B3B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,00000  </w:t>
      </w:r>
      <w:r>
        <w:rPr>
          <w:sz w:val="28"/>
          <w:szCs w:val="28"/>
        </w:rPr>
        <w:t>тыс. рублей;</w:t>
      </w:r>
    </w:p>
    <w:p w:rsidR="00606AD6" w:rsidRDefault="00606AD6" w:rsidP="00606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мест массового отдыха населения на объекте «Благоустройство парка Городского дворца культуры и набережной реки </w:t>
      </w:r>
      <w:proofErr w:type="spellStart"/>
      <w:r>
        <w:rPr>
          <w:sz w:val="28"/>
          <w:szCs w:val="28"/>
        </w:rPr>
        <w:t>Застрянки</w:t>
      </w:r>
      <w:proofErr w:type="spellEnd"/>
      <w:r>
        <w:rPr>
          <w:sz w:val="28"/>
          <w:szCs w:val="28"/>
        </w:rPr>
        <w:t xml:space="preserve">» по перечню проектов «Народных инициатив» - </w:t>
      </w:r>
      <w:r w:rsidR="003F7B3B">
        <w:rPr>
          <w:sz w:val="28"/>
          <w:szCs w:val="28"/>
        </w:rPr>
        <w:t>10870,96472</w:t>
      </w:r>
      <w:r>
        <w:rPr>
          <w:sz w:val="28"/>
          <w:szCs w:val="28"/>
        </w:rPr>
        <w:t xml:space="preserve"> тыс.</w:t>
      </w:r>
      <w:r w:rsidR="003F7B3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606AD6" w:rsidRDefault="00606AD6" w:rsidP="00606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Благоустройства парка Городского дворца культуры и набережной реки </w:t>
      </w:r>
      <w:proofErr w:type="spellStart"/>
      <w:r>
        <w:rPr>
          <w:sz w:val="28"/>
          <w:szCs w:val="28"/>
        </w:rPr>
        <w:t>Застрянка</w:t>
      </w:r>
      <w:proofErr w:type="spellEnd"/>
      <w:r>
        <w:rPr>
          <w:sz w:val="28"/>
          <w:szCs w:val="28"/>
        </w:rPr>
        <w:t xml:space="preserve"> – </w:t>
      </w:r>
      <w:r w:rsidR="00DB2BF5">
        <w:rPr>
          <w:sz w:val="28"/>
          <w:szCs w:val="28"/>
        </w:rPr>
        <w:t>1 923,42360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06AD6" w:rsidRDefault="00606AD6" w:rsidP="0060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в 202</w:t>
      </w:r>
      <w:r w:rsidR="004C616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профинансированные мероприятия на сумму </w:t>
      </w:r>
      <w:r w:rsidR="00DB2BF5">
        <w:rPr>
          <w:sz w:val="28"/>
          <w:szCs w:val="28"/>
        </w:rPr>
        <w:t xml:space="preserve">     </w:t>
      </w:r>
      <w:r w:rsidR="003F7B3B" w:rsidRPr="003F7B3B">
        <w:rPr>
          <w:color w:val="000000"/>
          <w:sz w:val="28"/>
          <w:szCs w:val="28"/>
        </w:rPr>
        <w:t>28 110,58832 тыс. руб</w:t>
      </w:r>
      <w:r w:rsidR="00EA7E53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>ложи</w:t>
      </w:r>
      <w:r w:rsidR="00EA7E53">
        <w:rPr>
          <w:color w:val="000000"/>
          <w:sz w:val="28"/>
          <w:szCs w:val="28"/>
        </w:rPr>
        <w:t>вшуюся</w:t>
      </w:r>
      <w:r>
        <w:rPr>
          <w:color w:val="000000"/>
          <w:sz w:val="28"/>
          <w:szCs w:val="28"/>
        </w:rPr>
        <w:t xml:space="preserve"> экономи</w:t>
      </w:r>
      <w:r w:rsidR="00EA7E5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езультате проведения аукционов</w:t>
      </w:r>
      <w:r w:rsidR="00EA7E53">
        <w:rPr>
          <w:color w:val="000000"/>
          <w:sz w:val="28"/>
          <w:szCs w:val="28"/>
        </w:rPr>
        <w:t xml:space="preserve"> в 2022 г. направлена на приобретение дополнительных элементов благоустройства общественн</w:t>
      </w:r>
      <w:r w:rsidR="009A1859">
        <w:rPr>
          <w:color w:val="000000"/>
          <w:sz w:val="28"/>
          <w:szCs w:val="28"/>
        </w:rPr>
        <w:t>ой</w:t>
      </w:r>
      <w:r w:rsidR="00EA7E53">
        <w:rPr>
          <w:color w:val="000000"/>
          <w:sz w:val="28"/>
          <w:szCs w:val="28"/>
        </w:rPr>
        <w:t xml:space="preserve"> территори</w:t>
      </w:r>
      <w:r w:rsidR="009A18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9A1859">
        <w:rPr>
          <w:color w:val="000000"/>
          <w:sz w:val="28"/>
          <w:szCs w:val="28"/>
        </w:rPr>
        <w:t xml:space="preserve"> </w:t>
      </w: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Pr="00DB2BF5" w:rsidRDefault="00606AD6" w:rsidP="00606AD6">
      <w:pPr>
        <w:ind w:firstLine="709"/>
        <w:jc w:val="center"/>
        <w:rPr>
          <w:b/>
          <w:sz w:val="28"/>
          <w:szCs w:val="28"/>
        </w:rPr>
      </w:pPr>
      <w:r w:rsidRPr="00DB2BF5">
        <w:rPr>
          <w:b/>
          <w:sz w:val="28"/>
          <w:szCs w:val="28"/>
        </w:rPr>
        <w:t xml:space="preserve">Оценка эффективности муниципальной программы «Формирование современной городской среды на территории Нижнеудинского муниципального образования </w:t>
      </w:r>
    </w:p>
    <w:p w:rsidR="00606AD6" w:rsidRDefault="00606AD6" w:rsidP="00606AD6">
      <w:pPr>
        <w:ind w:firstLine="709"/>
        <w:jc w:val="center"/>
        <w:rPr>
          <w:b/>
          <w:sz w:val="28"/>
          <w:szCs w:val="28"/>
        </w:rPr>
      </w:pPr>
      <w:r w:rsidRPr="00DB2BF5">
        <w:rPr>
          <w:b/>
          <w:sz w:val="28"/>
          <w:szCs w:val="28"/>
        </w:rPr>
        <w:t>на 2018-2024 гг.»</w:t>
      </w:r>
    </w:p>
    <w:p w:rsidR="00606AD6" w:rsidRDefault="00606AD6" w:rsidP="00606AD6">
      <w:pPr>
        <w:ind w:firstLine="709"/>
        <w:jc w:val="center"/>
        <w:rPr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целей и решения задач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дц</w:t>
      </w:r>
      <w:proofErr w:type="spellEnd"/>
      <w:r w:rsidR="009A1859">
        <w:rPr>
          <w:sz w:val="28"/>
          <w:szCs w:val="28"/>
        </w:rPr>
        <w:t xml:space="preserve"> (1</w:t>
      </w:r>
      <w:r>
        <w:rPr>
          <w:sz w:val="28"/>
          <w:szCs w:val="28"/>
        </w:rPr>
        <w:t>+1+1+1)/</w:t>
      </w:r>
      <w:r w:rsidR="009A1859">
        <w:rPr>
          <w:sz w:val="28"/>
          <w:szCs w:val="28"/>
        </w:rPr>
        <w:t>4</w:t>
      </w:r>
      <w:r w:rsidR="00B42C53">
        <w:rPr>
          <w:sz w:val="28"/>
          <w:szCs w:val="28"/>
        </w:rPr>
        <w:t>=</w:t>
      </w:r>
      <w:r w:rsidR="009A1859">
        <w:rPr>
          <w:sz w:val="28"/>
          <w:szCs w:val="28"/>
        </w:rPr>
        <w:t>1</w:t>
      </w:r>
    </w:p>
    <w:p w:rsidR="00606AD6" w:rsidRDefault="00606AD6" w:rsidP="009A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 w:rsidR="00B42C53">
        <w:rPr>
          <w:sz w:val="28"/>
          <w:szCs w:val="28"/>
        </w:rPr>
        <w:t xml:space="preserve"> 5/5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дп3 </w:t>
      </w:r>
      <w:r>
        <w:rPr>
          <w:sz w:val="28"/>
          <w:szCs w:val="28"/>
        </w:rPr>
        <w:t xml:space="preserve"> </w:t>
      </w:r>
      <w:r w:rsidR="00B42C53">
        <w:rPr>
          <w:sz w:val="28"/>
          <w:szCs w:val="28"/>
        </w:rPr>
        <w:t>5/5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дп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="00B42C53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B42C53">
        <w:rPr>
          <w:sz w:val="28"/>
          <w:szCs w:val="28"/>
        </w:rPr>
        <w:t>2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дп5 </w:t>
      </w:r>
      <w:r>
        <w:rPr>
          <w:sz w:val="28"/>
          <w:szCs w:val="28"/>
        </w:rPr>
        <w:t xml:space="preserve"> </w:t>
      </w:r>
      <w:r w:rsidR="00B42C53">
        <w:rPr>
          <w:sz w:val="28"/>
          <w:szCs w:val="28"/>
        </w:rPr>
        <w:t>1/1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 xml:space="preserve">Ф  </w:t>
      </w:r>
      <w:r w:rsidR="00B42C53">
        <w:rPr>
          <w:sz w:val="28"/>
          <w:szCs w:val="28"/>
        </w:rPr>
        <w:t>28 110, 58832</w:t>
      </w:r>
      <w:r>
        <w:rPr>
          <w:sz w:val="28"/>
          <w:szCs w:val="28"/>
        </w:rPr>
        <w:t>/</w:t>
      </w:r>
      <w:r w:rsidR="00355EB3">
        <w:rPr>
          <w:sz w:val="28"/>
          <w:szCs w:val="28"/>
        </w:rPr>
        <w:t>28 110, 58832</w:t>
      </w:r>
      <w:r>
        <w:rPr>
          <w:sz w:val="28"/>
          <w:szCs w:val="28"/>
        </w:rPr>
        <w:t>=</w:t>
      </w:r>
      <w:r w:rsidR="00B42C53">
        <w:rPr>
          <w:sz w:val="28"/>
          <w:szCs w:val="28"/>
        </w:rPr>
        <w:t>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реализации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1*</w:t>
      </w:r>
      <w:r w:rsidR="009A1859">
        <w:rPr>
          <w:sz w:val="28"/>
          <w:szCs w:val="28"/>
        </w:rPr>
        <w:t>1</w:t>
      </w:r>
      <w:r>
        <w:rPr>
          <w:sz w:val="28"/>
          <w:szCs w:val="28"/>
        </w:rPr>
        <w:t xml:space="preserve"> = </w:t>
      </w:r>
      <w:r w:rsidR="009A1859">
        <w:rPr>
          <w:sz w:val="28"/>
          <w:szCs w:val="28"/>
        </w:rPr>
        <w:t>1</w:t>
      </w:r>
    </w:p>
    <w:p w:rsidR="00606AD6" w:rsidRDefault="00606AD6" w:rsidP="00606A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Нижнеудинского муниципального образования от 25.12.2017г. №1938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 муниципальную программу «Формирование современной городской среды на территории Нижнеудинского муниципального образования», на основании вышеизложенных расчетов, следует, что в 202</w:t>
      </w:r>
      <w:r w:rsidR="00B42C53">
        <w:rPr>
          <w:sz w:val="28"/>
          <w:szCs w:val="28"/>
        </w:rPr>
        <w:t>2</w:t>
      </w:r>
      <w:r>
        <w:rPr>
          <w:sz w:val="28"/>
          <w:szCs w:val="28"/>
        </w:rPr>
        <w:t xml:space="preserve"> г. муниципальная программа, «Формирование современной городской среды на территории  Нижнеудинского муниципального образования на 2018-2024 годы» </w:t>
      </w:r>
      <w:r w:rsidR="009A1859">
        <w:rPr>
          <w:sz w:val="28"/>
          <w:szCs w:val="28"/>
        </w:rPr>
        <w:t>эффективна</w:t>
      </w:r>
      <w:r w:rsidR="00355EB3">
        <w:rPr>
          <w:sz w:val="28"/>
          <w:szCs w:val="28"/>
        </w:rPr>
        <w:t>я</w:t>
      </w:r>
      <w:r w:rsidR="009A1859">
        <w:rPr>
          <w:sz w:val="28"/>
          <w:szCs w:val="28"/>
        </w:rPr>
        <w:t xml:space="preserve"> программа.</w:t>
      </w:r>
    </w:p>
    <w:p w:rsidR="00087806" w:rsidRDefault="0008780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по результатам выполнения муниципальной программы достигнуты. 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607" w:rsidRDefault="009A1607"/>
    <w:sectPr w:rsidR="009A1607" w:rsidSect="00DA4D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10D"/>
    <w:multiLevelType w:val="hybridMultilevel"/>
    <w:tmpl w:val="4E905910"/>
    <w:lvl w:ilvl="0" w:tplc="AD7E34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5E"/>
    <w:rsid w:val="00087806"/>
    <w:rsid w:val="000E57B7"/>
    <w:rsid w:val="001B56C1"/>
    <w:rsid w:val="00203D32"/>
    <w:rsid w:val="002C7CD5"/>
    <w:rsid w:val="00355EB3"/>
    <w:rsid w:val="00387FB6"/>
    <w:rsid w:val="003D3178"/>
    <w:rsid w:val="003F7B3B"/>
    <w:rsid w:val="004668B9"/>
    <w:rsid w:val="004C616A"/>
    <w:rsid w:val="00606AD6"/>
    <w:rsid w:val="0069589D"/>
    <w:rsid w:val="0070780C"/>
    <w:rsid w:val="007E1D5E"/>
    <w:rsid w:val="008310D5"/>
    <w:rsid w:val="00923683"/>
    <w:rsid w:val="00925C42"/>
    <w:rsid w:val="009A1607"/>
    <w:rsid w:val="009A1859"/>
    <w:rsid w:val="00AB2633"/>
    <w:rsid w:val="00AE03D2"/>
    <w:rsid w:val="00B42C53"/>
    <w:rsid w:val="00B541EB"/>
    <w:rsid w:val="00C04754"/>
    <w:rsid w:val="00C573DC"/>
    <w:rsid w:val="00CB26D1"/>
    <w:rsid w:val="00CB51E7"/>
    <w:rsid w:val="00D77DCB"/>
    <w:rsid w:val="00D947B3"/>
    <w:rsid w:val="00DA4D69"/>
    <w:rsid w:val="00DB2BF5"/>
    <w:rsid w:val="00EA0F59"/>
    <w:rsid w:val="00EA7E53"/>
    <w:rsid w:val="00E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AD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06AD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A4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A4D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AD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06AD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A4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A4D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0019-1A20-4DDE-8E9B-FB10AFAA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12</cp:revision>
  <cp:lastPrinted>2023-03-03T03:25:00Z</cp:lastPrinted>
  <dcterms:created xsi:type="dcterms:W3CDTF">2023-01-30T00:49:00Z</dcterms:created>
  <dcterms:modified xsi:type="dcterms:W3CDTF">2023-03-03T03:37:00Z</dcterms:modified>
</cp:coreProperties>
</file>