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D5" w:rsidRDefault="00BF2FD5" w:rsidP="006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F2FD5" w:rsidRDefault="00BF2FD5" w:rsidP="006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BF2FD5" w:rsidRDefault="00BF2FD5" w:rsidP="006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Нижнеудинское муниципальное образование</w:t>
      </w:r>
    </w:p>
    <w:p w:rsidR="00BF2FD5" w:rsidRDefault="00BF2FD5" w:rsidP="006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FD5" w:rsidRDefault="00BF2FD5" w:rsidP="006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F2FD5" w:rsidRDefault="00BF2FD5" w:rsidP="006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FD5" w:rsidRDefault="00BF2FD5" w:rsidP="006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B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F2FD5" w:rsidRDefault="00BF2FD5" w:rsidP="006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FD5" w:rsidRDefault="00F61100" w:rsidP="0064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</w:t>
      </w:r>
      <w:r w:rsidR="00BF2FD5">
        <w:rPr>
          <w:rFonts w:ascii="Times New Roman" w:hAnsi="Times New Roman"/>
          <w:sz w:val="28"/>
          <w:szCs w:val="28"/>
        </w:rPr>
        <w:t>января 2024</w:t>
      </w:r>
      <w:r w:rsidR="00BF2FD5" w:rsidRPr="005079BB">
        <w:rPr>
          <w:rFonts w:ascii="Times New Roman" w:hAnsi="Times New Roman"/>
          <w:sz w:val="28"/>
          <w:szCs w:val="28"/>
        </w:rPr>
        <w:t xml:space="preserve"> г.</w:t>
      </w:r>
      <w:r w:rsidR="00BF2FD5" w:rsidRPr="005079BB">
        <w:rPr>
          <w:rFonts w:ascii="Times New Roman" w:hAnsi="Times New Roman"/>
          <w:sz w:val="28"/>
          <w:szCs w:val="28"/>
        </w:rPr>
        <w:tab/>
      </w:r>
      <w:r w:rsidR="00BF2FD5" w:rsidRPr="005079BB">
        <w:rPr>
          <w:rFonts w:ascii="Times New Roman" w:hAnsi="Times New Roman"/>
          <w:sz w:val="28"/>
          <w:szCs w:val="28"/>
        </w:rPr>
        <w:tab/>
      </w:r>
      <w:r w:rsidR="00BF2FD5" w:rsidRPr="005079B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95</w:t>
      </w:r>
      <w:r w:rsidR="00BF2FD5">
        <w:rPr>
          <w:rFonts w:ascii="Times New Roman" w:hAnsi="Times New Roman"/>
          <w:sz w:val="28"/>
          <w:szCs w:val="28"/>
        </w:rPr>
        <w:tab/>
      </w:r>
    </w:p>
    <w:p w:rsidR="00BF2FD5" w:rsidRDefault="00BF2FD5" w:rsidP="006470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F2FD5" w:rsidTr="004E1FC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F2FD5" w:rsidRDefault="00BF2FD5" w:rsidP="006470F7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О нормативе стоимости одного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квадратного метра </w:t>
            </w:r>
            <w:r w:rsidRPr="009602BE">
              <w:rPr>
                <w:rFonts w:ascii="Times New Roman" w:hAnsi="Times New Roman"/>
                <w:b/>
                <w:sz w:val="28"/>
                <w:szCs w:val="28"/>
              </w:rPr>
              <w:t>общей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жилья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Нижнеудинском</w:t>
            </w:r>
            <w:proofErr w:type="gramEnd"/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 для расчета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размера социальных выплат в рамках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</w:t>
            </w:r>
            <w:r w:rsidR="006470F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Нижнеудинского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«Молодым семьям – доступное жилье»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2021–2026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spellEnd"/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BF2FD5" w:rsidRDefault="00BF2FD5" w:rsidP="006470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FD5" w:rsidRDefault="00BF2FD5" w:rsidP="00647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6E6997">
        <w:rPr>
          <w:rFonts w:ascii="Times New Roman" w:hAnsi="Times New Roman"/>
          <w:sz w:val="28"/>
          <w:szCs w:val="28"/>
        </w:rPr>
        <w:t>регионального проекта</w:t>
      </w:r>
      <w:r>
        <w:rPr>
          <w:rFonts w:ascii="Times New Roman" w:hAnsi="Times New Roman"/>
          <w:sz w:val="28"/>
          <w:szCs w:val="28"/>
        </w:rPr>
        <w:t xml:space="preserve"> Иркутской области «</w:t>
      </w:r>
      <w:r w:rsidR="006E6997">
        <w:rPr>
          <w:rFonts w:ascii="Times New Roman" w:hAnsi="Times New Roman"/>
          <w:bCs/>
          <w:sz w:val="28"/>
          <w:szCs w:val="28"/>
        </w:rPr>
        <w:t>Молодым семьям - доступное жилье</w:t>
      </w:r>
      <w:r>
        <w:rPr>
          <w:rFonts w:ascii="Times New Roman" w:hAnsi="Times New Roman"/>
          <w:sz w:val="28"/>
          <w:szCs w:val="28"/>
        </w:rPr>
        <w:t xml:space="preserve">», утвержденной </w:t>
      </w:r>
      <w:r w:rsidR="006E6997">
        <w:rPr>
          <w:rFonts w:ascii="Times New Roman" w:hAnsi="Times New Roman"/>
          <w:sz w:val="28"/>
          <w:szCs w:val="28"/>
        </w:rPr>
        <w:t>распоряжением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Правительства Иркутской области от </w:t>
      </w:r>
      <w:r w:rsidR="006E6997">
        <w:rPr>
          <w:rFonts w:ascii="Times New Roman" w:hAnsi="Times New Roman"/>
          <w:sz w:val="28"/>
          <w:szCs w:val="28"/>
        </w:rPr>
        <w:t>14.11.2023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E6997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-</w:t>
      </w:r>
      <w:r w:rsidR="006E6997">
        <w:rPr>
          <w:rFonts w:ascii="Times New Roman" w:hAnsi="Times New Roman"/>
          <w:sz w:val="28"/>
          <w:szCs w:val="28"/>
        </w:rPr>
        <w:t>рз</w:t>
      </w:r>
      <w:r>
        <w:rPr>
          <w:rFonts w:ascii="Times New Roman" w:hAnsi="Times New Roman"/>
          <w:sz w:val="28"/>
          <w:szCs w:val="28"/>
        </w:rPr>
        <w:t xml:space="preserve">п,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«Молодым семьям - доступное жилье» на 2021-2026 годы, утверждённой постановлением </w:t>
      </w:r>
      <w:r>
        <w:rPr>
          <w:rFonts w:ascii="Times New Roman" w:hAnsi="Times New Roman"/>
          <w:sz w:val="28"/>
          <w:szCs w:val="28"/>
        </w:rPr>
        <w:t>администрации Нижнеудинского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376F">
        <w:rPr>
          <w:rFonts w:ascii="Times New Roman" w:hAnsi="Times New Roman"/>
          <w:bCs/>
          <w:sz w:val="28"/>
          <w:szCs w:val="28"/>
        </w:rPr>
        <w:t xml:space="preserve">от 08.05.2019 г. № 653 </w:t>
      </w:r>
      <w:r w:rsidR="0042376F">
        <w:rPr>
          <w:rFonts w:ascii="Times New Roman" w:hAnsi="Times New Roman"/>
          <w:bCs/>
          <w:sz w:val="28"/>
          <w:szCs w:val="28"/>
        </w:rPr>
        <w:br/>
        <w:t xml:space="preserve">(в редакции постановления </w:t>
      </w:r>
      <w:r w:rsidR="0042376F">
        <w:rPr>
          <w:rFonts w:ascii="Times New Roman" w:hAnsi="Times New Roman"/>
          <w:sz w:val="28"/>
          <w:szCs w:val="28"/>
        </w:rPr>
        <w:t xml:space="preserve">администрации Нижнеудинского муниципального </w:t>
      </w:r>
      <w:r w:rsidR="0042376F" w:rsidRPr="006E6997">
        <w:rPr>
          <w:rFonts w:ascii="Times New Roman" w:hAnsi="Times New Roman"/>
          <w:sz w:val="28"/>
          <w:szCs w:val="28"/>
        </w:rPr>
        <w:t>образования</w:t>
      </w:r>
      <w:r w:rsidR="0042376F" w:rsidRPr="006E6997">
        <w:rPr>
          <w:rFonts w:ascii="Times New Roman" w:hAnsi="Times New Roman"/>
          <w:bCs/>
          <w:sz w:val="28"/>
          <w:szCs w:val="28"/>
        </w:rPr>
        <w:t xml:space="preserve"> </w:t>
      </w:r>
      <w:r w:rsidRPr="006E6997">
        <w:rPr>
          <w:rFonts w:ascii="Times New Roman" w:hAnsi="Times New Roman"/>
          <w:bCs/>
          <w:sz w:val="28"/>
          <w:szCs w:val="28"/>
        </w:rPr>
        <w:t>от 20.10.2023 г. № 1350</w:t>
      </w:r>
      <w:r w:rsidR="006E699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 14 Федерального закона от 06.10.2003 г. № 131-ФЗ «Об общих принципах организации местного самоуправления в Российской Федерации», п. 13 Правил предоставления молодым семьям социальных выплат на приобретение (строительство), утвержденных </w:t>
      </w:r>
      <w:r w:rsidRPr="001273A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D4161B">
        <w:rPr>
          <w:rFonts w:ascii="Times New Roman" w:hAnsi="Times New Roman"/>
          <w:sz w:val="28"/>
          <w:szCs w:val="28"/>
        </w:rPr>
        <w:br/>
      </w:r>
      <w:r w:rsidRPr="001273A0">
        <w:rPr>
          <w:rFonts w:ascii="Times New Roman" w:hAnsi="Times New Roman"/>
          <w:sz w:val="28"/>
          <w:szCs w:val="28"/>
        </w:rPr>
        <w:t xml:space="preserve">от 17.12.2010 г. </w:t>
      </w:r>
      <w:r>
        <w:rPr>
          <w:rFonts w:ascii="Times New Roman" w:hAnsi="Times New Roman"/>
          <w:sz w:val="28"/>
          <w:szCs w:val="28"/>
        </w:rPr>
        <w:t>№</w:t>
      </w:r>
      <w:r w:rsidRPr="001273A0">
        <w:rPr>
          <w:rFonts w:ascii="Times New Roman" w:hAnsi="Times New Roman"/>
          <w:sz w:val="28"/>
          <w:szCs w:val="28"/>
        </w:rPr>
        <w:t>1050,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25C">
        <w:rPr>
          <w:rFonts w:ascii="Times New Roman" w:hAnsi="Times New Roman"/>
          <w:sz w:val="28"/>
          <w:szCs w:val="28"/>
        </w:rPr>
        <w:t>(в ред</w:t>
      </w:r>
      <w:r w:rsidR="00BF1235">
        <w:rPr>
          <w:rFonts w:ascii="Times New Roman" w:hAnsi="Times New Roman"/>
          <w:sz w:val="28"/>
          <w:szCs w:val="28"/>
        </w:rPr>
        <w:t>акции</w:t>
      </w:r>
      <w:r w:rsidRPr="0080525C">
        <w:rPr>
          <w:rFonts w:ascii="Times New Roman" w:hAnsi="Times New Roman"/>
          <w:sz w:val="28"/>
          <w:szCs w:val="28"/>
        </w:rPr>
        <w:t xml:space="preserve"> постановления Правитель</w:t>
      </w:r>
      <w:r>
        <w:rPr>
          <w:rFonts w:ascii="Times New Roman" w:hAnsi="Times New Roman"/>
          <w:sz w:val="28"/>
          <w:szCs w:val="28"/>
        </w:rPr>
        <w:t xml:space="preserve">ства </w:t>
      </w:r>
      <w:r w:rsidR="00BF12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Pr="006E6997">
        <w:rPr>
          <w:rFonts w:ascii="Times New Roman" w:hAnsi="Times New Roman"/>
          <w:sz w:val="28"/>
          <w:szCs w:val="28"/>
        </w:rPr>
        <w:t>21.12.2023 г. № 2242</w:t>
      </w:r>
      <w:r>
        <w:rPr>
          <w:rFonts w:ascii="Times New Roman" w:hAnsi="Times New Roman"/>
          <w:sz w:val="28"/>
          <w:szCs w:val="28"/>
        </w:rPr>
        <w:t xml:space="preserve">), приказом Министерства строительства и жилищно-коммунального хозяйства Российской Федерации от </w:t>
      </w:r>
      <w:r w:rsidR="00BF123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.12.202</w:t>
      </w:r>
      <w:r w:rsidR="00BF1235">
        <w:rPr>
          <w:rFonts w:ascii="Times New Roman" w:hAnsi="Times New Roman"/>
          <w:sz w:val="28"/>
          <w:szCs w:val="28"/>
        </w:rPr>
        <w:t>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F1235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F12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E53288">
        <w:rPr>
          <w:rFonts w:ascii="Times New Roman" w:hAnsi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</w:t>
      </w:r>
      <w:r>
        <w:rPr>
          <w:rFonts w:ascii="Times New Roman" w:hAnsi="Times New Roman"/>
          <w:sz w:val="28"/>
          <w:szCs w:val="28"/>
        </w:rPr>
        <w:t>2</w:t>
      </w:r>
      <w:r w:rsidR="00BF1235">
        <w:rPr>
          <w:rFonts w:ascii="Times New Roman" w:hAnsi="Times New Roman"/>
          <w:sz w:val="28"/>
          <w:szCs w:val="28"/>
        </w:rPr>
        <w:t>4</w:t>
      </w:r>
      <w:r w:rsidRPr="00E5328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E69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руководствуясь статьями 6, 7, 23, 38 Устава Нижнеудинского муниципального образования, администрация Нижнеудинского муниципального образования </w:t>
      </w:r>
      <w:r w:rsidR="006E69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BF2FD5" w:rsidRDefault="00BF2FD5" w:rsidP="006470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норматив стоимости одного квадратного метра общей площади жилья в Нижнеудинском муниципальном образовании на 202</w:t>
      </w:r>
      <w:r w:rsidR="002B2F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для расчета размера социальных выплат, предоставляемых молодым </w:t>
      </w:r>
      <w:r>
        <w:rPr>
          <w:rFonts w:ascii="Times New Roman" w:hAnsi="Times New Roman"/>
          <w:sz w:val="28"/>
          <w:szCs w:val="28"/>
        </w:rPr>
        <w:lastRenderedPageBreak/>
        <w:t xml:space="preserve">семьям </w:t>
      </w:r>
      <w:r w:rsidR="00C550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Нижнеудинского муниципального образования «Молодым семьям – доступное жилье» </w:t>
      </w:r>
      <w:r w:rsidR="00C550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2021 – 202</w:t>
      </w:r>
      <w:r w:rsidR="002B2F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годы, в размере </w:t>
      </w:r>
      <w:r w:rsidR="002B2F20">
        <w:rPr>
          <w:rFonts w:ascii="Times New Roman" w:hAnsi="Times New Roman"/>
          <w:sz w:val="28"/>
          <w:szCs w:val="28"/>
        </w:rPr>
        <w:t>55 678</w:t>
      </w:r>
      <w:r w:rsidRPr="00C5416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00 копеек (расчет прилагается).</w:t>
      </w:r>
    </w:p>
    <w:p w:rsidR="00BF2FD5" w:rsidRPr="009674F5" w:rsidRDefault="00BF2FD5" w:rsidP="006470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Pr="009602BE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E4DC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.02.202</w:t>
      </w:r>
      <w:r w:rsidR="004E4D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E4DCF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</w:t>
      </w:r>
      <w:r w:rsidR="004E4D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9674F5">
        <w:rPr>
          <w:rFonts w:ascii="Times New Roman" w:hAnsi="Times New Roman"/>
          <w:sz w:val="28"/>
          <w:szCs w:val="28"/>
        </w:rPr>
        <w:t xml:space="preserve">О нормативе стоимости одного квадратного метра общей площади жилья </w:t>
      </w:r>
      <w:r w:rsidR="004E4DCF">
        <w:rPr>
          <w:rFonts w:ascii="Times New Roman" w:hAnsi="Times New Roman"/>
          <w:sz w:val="28"/>
          <w:szCs w:val="28"/>
        </w:rPr>
        <w:br/>
      </w:r>
      <w:r w:rsidRPr="009674F5">
        <w:rPr>
          <w:rFonts w:ascii="Times New Roman" w:hAnsi="Times New Roman"/>
          <w:sz w:val="28"/>
          <w:szCs w:val="28"/>
        </w:rPr>
        <w:t>в Нижнеудинском муниципальном образовании для расчета размера социальных выплат в р</w:t>
      </w:r>
      <w:r>
        <w:rPr>
          <w:rFonts w:ascii="Times New Roman" w:hAnsi="Times New Roman"/>
          <w:sz w:val="28"/>
          <w:szCs w:val="28"/>
        </w:rPr>
        <w:t xml:space="preserve">амках реализации муниципальной </w:t>
      </w:r>
      <w:r w:rsidRPr="009674F5">
        <w:rPr>
          <w:rFonts w:ascii="Times New Roman" w:hAnsi="Times New Roman"/>
          <w:sz w:val="28"/>
          <w:szCs w:val="28"/>
        </w:rPr>
        <w:t>программы Нижнеудинс</w:t>
      </w:r>
      <w:r>
        <w:rPr>
          <w:rFonts w:ascii="Times New Roman" w:hAnsi="Times New Roman"/>
          <w:sz w:val="28"/>
          <w:szCs w:val="28"/>
        </w:rPr>
        <w:t>кого муниципального образования</w:t>
      </w:r>
      <w:r w:rsidRPr="009674F5">
        <w:rPr>
          <w:rFonts w:ascii="Times New Roman" w:hAnsi="Times New Roman"/>
          <w:sz w:val="28"/>
          <w:szCs w:val="28"/>
        </w:rPr>
        <w:t xml:space="preserve"> «Молодым семьям – д</w:t>
      </w:r>
      <w:r>
        <w:rPr>
          <w:rFonts w:ascii="Times New Roman" w:hAnsi="Times New Roman"/>
          <w:sz w:val="28"/>
          <w:szCs w:val="28"/>
        </w:rPr>
        <w:t>оступное жилье» на 2021 -202</w:t>
      </w:r>
      <w:r w:rsidR="004E4D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9674F5">
        <w:rPr>
          <w:rFonts w:ascii="Times New Roman" w:hAnsi="Times New Roman"/>
          <w:sz w:val="28"/>
          <w:szCs w:val="28"/>
        </w:rPr>
        <w:t>г</w:t>
      </w:r>
      <w:proofErr w:type="spellEnd"/>
      <w:r w:rsidRPr="009674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F2FD5" w:rsidRDefault="00BF2FD5" w:rsidP="00647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602B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4E4DCF">
        <w:rPr>
          <w:rFonts w:ascii="Times New Roman" w:hAnsi="Times New Roman"/>
          <w:sz w:val="28"/>
          <w:szCs w:val="28"/>
        </w:rPr>
        <w:br/>
      </w:r>
      <w:r w:rsidRPr="009602BE">
        <w:rPr>
          <w:rFonts w:ascii="Times New Roman" w:hAnsi="Times New Roman"/>
          <w:sz w:val="28"/>
          <w:szCs w:val="28"/>
        </w:rPr>
        <w:t>в Вестнике Нижнеудинского муниципального образования и размещению на официальном сайте Нижнеудинского муниципального образования http://www.n-udinsk.ru.</w:t>
      </w:r>
    </w:p>
    <w:p w:rsidR="00BF2FD5" w:rsidRDefault="00BF2FD5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FD5" w:rsidRDefault="00BF2FD5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FD5" w:rsidRDefault="00BF2FD5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Нижнеудинского</w:t>
      </w:r>
    </w:p>
    <w:p w:rsidR="00BF2FD5" w:rsidRDefault="00BF2FD5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Ю.Н. Маскаев</w:t>
      </w:r>
    </w:p>
    <w:p w:rsidR="00BF2FD5" w:rsidRDefault="00BF2FD5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A06CF" w:rsidRDefault="007A06CF" w:rsidP="007A06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6CF" w:rsidRDefault="007A06CF" w:rsidP="007A06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</w:p>
    <w:p w:rsidR="007A06CF" w:rsidRDefault="007A06CF" w:rsidP="007A06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26 января 2024 года № 95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норматива стоимости 1 квадратного метра общей площади жилья </w:t>
      </w:r>
      <w:r>
        <w:rPr>
          <w:rFonts w:ascii="Times New Roman" w:hAnsi="Times New Roman"/>
          <w:sz w:val="28"/>
          <w:szCs w:val="28"/>
        </w:rPr>
        <w:br/>
        <w:t xml:space="preserve">на вторичном рынке по Нижнеудинскому муниципальному образованию </w:t>
      </w:r>
    </w:p>
    <w:p w:rsidR="007A06CF" w:rsidRDefault="007A06CF" w:rsidP="007A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22.01.2024 года</w:t>
      </w:r>
    </w:p>
    <w:p w:rsidR="007A06CF" w:rsidRDefault="007A06CF" w:rsidP="007A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представленных данных Агентство консалтинга частнопрактикующий оценщик Кельберг Е.И. средняя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/>
            <w:sz w:val="28"/>
            <w:szCs w:val="28"/>
          </w:rPr>
          <w:t>1 м</w:t>
        </w:r>
        <w:proofErr w:type="gramStart"/>
        <w:r>
          <w:rPr>
            <w:rFonts w:ascii="Times New Roman" w:hAnsi="Times New Roman"/>
            <w:sz w:val="28"/>
            <w:szCs w:val="28"/>
          </w:rPr>
          <w:t>2</w:t>
        </w:r>
      </w:smartTag>
      <w:proofErr w:type="gramEnd"/>
      <w:r>
        <w:rPr>
          <w:rFonts w:ascii="Times New Roman" w:hAnsi="Times New Roman"/>
          <w:sz w:val="28"/>
          <w:szCs w:val="28"/>
        </w:rPr>
        <w:t xml:space="preserve"> жилья в городе Нижнеудинске на вторичном рынке составляет: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микрорайону «Спутник»: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однокомнатных квартирах – 63 938 рублей;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двухкомнатных квартирах – 54 456 рублей;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трехкомнатных квартирах – 57 732 рубля;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благоустроенных жилых домах – 50 000 рублей;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неблагоустроенных жилых домах – 35 025 рублей.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микрорайону «Экспресс» и микрорайону «Центр»: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двухкомнатных квартирах – 62 756 рублей;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трехкомнатных квартирах – 59 825 рублей;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четырехкомнатных квартирах – 63 840 рублей;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благоустроенных жилых домах – 34 653 рубля.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микрорайону «Военный городок»: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двухкомнатных квартирах – 64 220 рублей;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трехкомнатных квартирах – 66 012 рублей.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/>
            <w:sz w:val="28"/>
            <w:szCs w:val="28"/>
          </w:rPr>
          <w:t>1 м</w:t>
        </w:r>
        <w:proofErr w:type="gramStart"/>
        <w:r>
          <w:rPr>
            <w:rFonts w:ascii="Times New Roman" w:hAnsi="Times New Roman"/>
            <w:sz w:val="28"/>
            <w:szCs w:val="28"/>
          </w:rPr>
          <w:t>2</w:t>
        </w:r>
      </w:smartTag>
      <w:proofErr w:type="gramEnd"/>
      <w:r>
        <w:rPr>
          <w:rFonts w:ascii="Times New Roman" w:hAnsi="Times New Roman"/>
          <w:sz w:val="28"/>
          <w:szCs w:val="28"/>
        </w:rPr>
        <w:t xml:space="preserve"> жилья на вторичном рынке в домах по городу Нижнеудинску составляет: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(63938 + 54456 + 57732 + 50000 + 35025 + 62756 + 59825 + 63840 + 34653 + 64220 + 66012)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11 = 55 678 рублей.</w:t>
      </w: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CF" w:rsidRDefault="007A06CF" w:rsidP="007A06CF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proofErr w:type="gramStart"/>
      <w:r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06CF" w:rsidRDefault="007A06CF" w:rsidP="007A06CF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7A06CF" w:rsidRPr="0078745E" w:rsidRDefault="007A06CF" w:rsidP="007A06CF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Нижнеудинского муниципального образования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Слеменева</w:t>
      </w:r>
      <w:proofErr w:type="spellEnd"/>
    </w:p>
    <w:p w:rsidR="007A06CF" w:rsidRDefault="007A06CF" w:rsidP="007A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F7" w:rsidRDefault="006470F7" w:rsidP="0064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516"/>
    <w:multiLevelType w:val="hybridMultilevel"/>
    <w:tmpl w:val="FD985EE8"/>
    <w:lvl w:ilvl="0" w:tplc="9C5C23CE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5"/>
    <w:rsid w:val="002B2F20"/>
    <w:rsid w:val="002D34C0"/>
    <w:rsid w:val="0042376F"/>
    <w:rsid w:val="004E4DCF"/>
    <w:rsid w:val="005E32F5"/>
    <w:rsid w:val="006470F7"/>
    <w:rsid w:val="006E6997"/>
    <w:rsid w:val="007A06CF"/>
    <w:rsid w:val="00BF1235"/>
    <w:rsid w:val="00BF2FD5"/>
    <w:rsid w:val="00C51CA9"/>
    <w:rsid w:val="00C550ED"/>
    <w:rsid w:val="00D4161B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3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2024-01-24T01:01:00Z</cp:lastPrinted>
  <dcterms:created xsi:type="dcterms:W3CDTF">2024-01-23T07:44:00Z</dcterms:created>
  <dcterms:modified xsi:type="dcterms:W3CDTF">2024-02-01T01:58:00Z</dcterms:modified>
</cp:coreProperties>
</file>