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DA" w:rsidRPr="001D44DA" w:rsidRDefault="001D44DA" w:rsidP="001D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D44DA" w:rsidRPr="001D44DA" w:rsidRDefault="001D44DA" w:rsidP="001D44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D44DA" w:rsidRPr="001D44DA" w:rsidRDefault="001D44DA" w:rsidP="001D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Нижнеудинское муниципальное образование</w:t>
      </w:r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D44DA" w:rsidRPr="001D44DA" w:rsidRDefault="001D44DA" w:rsidP="001D44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A" w:rsidRPr="001D44DA" w:rsidRDefault="001D44DA" w:rsidP="001D44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D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D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1D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CC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E3C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</w:t>
      </w:r>
      <w:r w:rsidR="005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D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21CA2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proofErr w:type="gramStart"/>
      <w:r w:rsidRPr="001D4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proofErr w:type="gramEnd"/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программу «Формирование </w:t>
      </w:r>
      <w:proofErr w:type="gramStart"/>
      <w:r w:rsidRPr="001D4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современной</w:t>
      </w:r>
      <w:proofErr w:type="gramEnd"/>
      <w:r w:rsidRPr="001D4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среды на территории </w:t>
      </w:r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Нижнеудинского муниципального </w:t>
      </w:r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4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на 2018-2025гг.»</w:t>
      </w:r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4DA" w:rsidRPr="001D44DA" w:rsidRDefault="001D44DA" w:rsidP="001D44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4B91" w:rsidRPr="00EE4B91" w:rsidRDefault="00EE4B91" w:rsidP="008F4093">
      <w:pPr>
        <w:spacing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B91">
        <w:rPr>
          <w:rFonts w:ascii="Times New Roman" w:hAnsi="Times New Roman" w:cs="Times New Roman"/>
          <w:sz w:val="28"/>
          <w:szCs w:val="28"/>
        </w:rPr>
        <w:t xml:space="preserve">В связи с уточнением объемов финансирования </w:t>
      </w:r>
      <w:r w:rsidRPr="00EE4B91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Pr="00EE4B9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Нижнеудинского муниципального образования на 2018-202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91">
        <w:rPr>
          <w:rFonts w:ascii="Times New Roman" w:hAnsi="Times New Roman" w:cs="Times New Roman"/>
          <w:sz w:val="28"/>
          <w:szCs w:val="28"/>
        </w:rPr>
        <w:t xml:space="preserve"> гг.», утвержденной постановлением администрации Нижнеудинского муниципального образования от 26.09.2017 года № 1486, руководствуясь Федеральным законом от 06.10.2003 года № 131-ФЗ «Об общих принципах организации местного самоуправления в Российской Федерации», ст. 6, 23, 38 Устава Нижнеудинского муниципального образования, администрация Нижнеудинского муниципального образования </w:t>
      </w:r>
      <w:proofErr w:type="gramStart"/>
      <w:r w:rsidRPr="00EE4B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4B91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EE4B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E4B91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EE4B91" w:rsidRPr="00EE4B91" w:rsidRDefault="00EE4B91" w:rsidP="008F4093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B91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«Формирование современной городской среды на территории Нижнеудинского муниципального образования на 2018-202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91">
        <w:rPr>
          <w:rFonts w:ascii="Times New Roman" w:hAnsi="Times New Roman" w:cs="Times New Roman"/>
          <w:sz w:val="28"/>
          <w:szCs w:val="28"/>
        </w:rPr>
        <w:t xml:space="preserve"> гг.», утвержденную постановлением администрации Нижнеудинского муниципального образования от 26 сентября 2017 года № 1486, изложив раздел 1 «паспорт муниципальной программы» и раздел 5 «Ресурсное обеспечение муниципальной программы» в новой редакции (Приложение 1,2).</w:t>
      </w:r>
    </w:p>
    <w:p w:rsidR="00EE4B91" w:rsidRPr="00EE4B91" w:rsidRDefault="00EE4B91" w:rsidP="00EE4B9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B91">
        <w:rPr>
          <w:rFonts w:ascii="Times New Roman" w:hAnsi="Times New Roman" w:cs="Times New Roman"/>
          <w:sz w:val="28"/>
          <w:szCs w:val="28"/>
        </w:rPr>
        <w:t>Финансовому отделу администрации Нижнеудинского муниципального образования внести соответствующие изменения в бюджет Нижнеудинского муниципального образования.</w:t>
      </w:r>
    </w:p>
    <w:p w:rsidR="00EE4B91" w:rsidRPr="00EE4B91" w:rsidRDefault="00EE4B91" w:rsidP="00EE4B91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-28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B9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</w:t>
      </w:r>
      <w:hyperlink r:id="rId8" w:history="1">
        <w:r w:rsidRPr="00EE4B9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E4B9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E4B9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EE4B9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E4B9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udinsk</w:t>
        </w:r>
        <w:proofErr w:type="spellEnd"/>
        <w:r w:rsidRPr="00EE4B9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4B9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E4B91">
        <w:rPr>
          <w:rFonts w:ascii="Times New Roman" w:hAnsi="Times New Roman" w:cs="Times New Roman"/>
          <w:sz w:val="28"/>
          <w:szCs w:val="28"/>
        </w:rPr>
        <w:t>.</w:t>
      </w:r>
    </w:p>
    <w:p w:rsidR="001D44DA" w:rsidRDefault="001D44DA" w:rsidP="001D44DA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CA" w:rsidRDefault="00572CCA" w:rsidP="001D44DA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CA" w:rsidRPr="001D44DA" w:rsidRDefault="00572CCA" w:rsidP="001D44DA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93" w:rsidRPr="00572CCA" w:rsidRDefault="00572CCA" w:rsidP="001D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F4093" w:rsidRPr="005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5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4093" w:rsidRPr="005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Нижнеудинского </w:t>
      </w:r>
    </w:p>
    <w:p w:rsidR="008F4093" w:rsidRPr="00572CCA" w:rsidRDefault="008F4093" w:rsidP="008F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</w:t>
      </w:r>
      <w:r w:rsidR="001D44DA" w:rsidRPr="005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72CCA" w:rsidRPr="005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D44DA" w:rsidRPr="005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2CCA" w:rsidRPr="005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Ю.Н. Маскаев </w:t>
      </w:r>
    </w:p>
    <w:p w:rsidR="008F4093" w:rsidRDefault="008F4093" w:rsidP="008F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A2" w:rsidRDefault="00521CA2" w:rsidP="00DD16DD">
      <w:pPr>
        <w:pStyle w:val="a8"/>
        <w:ind w:firstLine="709"/>
        <w:jc w:val="right"/>
      </w:pPr>
    </w:p>
    <w:p w:rsidR="00DD16DD" w:rsidRPr="00DD16DD" w:rsidRDefault="00DD16DD" w:rsidP="00DD16DD">
      <w:pPr>
        <w:pStyle w:val="a8"/>
        <w:ind w:firstLine="709"/>
        <w:jc w:val="right"/>
      </w:pPr>
      <w:r w:rsidRPr="00DD16DD">
        <w:lastRenderedPageBreak/>
        <w:t xml:space="preserve">Приложение №1 </w:t>
      </w:r>
    </w:p>
    <w:p w:rsidR="00DD16DD" w:rsidRPr="00DD16DD" w:rsidRDefault="00DD16DD" w:rsidP="00DD16DD">
      <w:pPr>
        <w:pStyle w:val="a8"/>
        <w:ind w:firstLine="709"/>
        <w:jc w:val="right"/>
      </w:pPr>
      <w:r w:rsidRPr="00DD16DD">
        <w:t>к постановлению</w:t>
      </w:r>
    </w:p>
    <w:p w:rsidR="00DD16DD" w:rsidRPr="00DD16DD" w:rsidRDefault="00DD16DD" w:rsidP="00DD16DD">
      <w:pPr>
        <w:pStyle w:val="a8"/>
        <w:ind w:firstLine="709"/>
        <w:jc w:val="right"/>
      </w:pPr>
      <w:r w:rsidRPr="00DD16DD">
        <w:t>администрации Нижнеудинского</w:t>
      </w:r>
    </w:p>
    <w:p w:rsidR="00DD16DD" w:rsidRDefault="00DD16DD" w:rsidP="00DD16DD">
      <w:pPr>
        <w:spacing w:line="240" w:lineRule="auto"/>
        <w:ind w:left="360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16D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44EC5" w:rsidRDefault="00C44EC5" w:rsidP="00C44EC5">
      <w:pPr>
        <w:spacing w:line="240" w:lineRule="auto"/>
        <w:ind w:left="36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</w:t>
      </w:r>
      <w:r w:rsidR="00521CA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CCA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72C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21CA2">
        <w:rPr>
          <w:rFonts w:ascii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44EC5" w:rsidRPr="00DD16DD" w:rsidRDefault="00C44EC5" w:rsidP="00C44EC5">
      <w:pPr>
        <w:pStyle w:val="a8"/>
        <w:ind w:firstLine="709"/>
        <w:jc w:val="right"/>
      </w:pPr>
      <w:r>
        <w:t xml:space="preserve">                      </w:t>
      </w:r>
    </w:p>
    <w:p w:rsidR="00DD16DD" w:rsidRPr="00DD16DD" w:rsidRDefault="00DD16DD" w:rsidP="00DD16D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16DD" w:rsidRPr="00DD16DD" w:rsidRDefault="00DD16DD" w:rsidP="00DD16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16DD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DD16DD" w:rsidRPr="00DD16DD" w:rsidTr="00DD16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C44EC5">
            <w:pPr>
              <w:pStyle w:val="1"/>
              <w:tabs>
                <w:tab w:val="left" w:pos="34"/>
              </w:tabs>
              <w:ind w:firstLine="709"/>
              <w:contextualSpacing/>
              <w:jc w:val="left"/>
              <w:rPr>
                <w:b w:val="0"/>
                <w:sz w:val="24"/>
                <w:lang w:eastAsia="en-US"/>
              </w:rPr>
            </w:pPr>
            <w:r w:rsidRPr="00DD16DD">
              <w:rPr>
                <w:b w:val="0"/>
                <w:sz w:val="24"/>
                <w:lang w:eastAsia="en-US"/>
              </w:rPr>
              <w:t>«Формирование современной городской среды на территории Нижнеудинского муниципального образования на 2018-202</w:t>
            </w:r>
            <w:r w:rsidR="00C44EC5">
              <w:rPr>
                <w:b w:val="0"/>
                <w:sz w:val="24"/>
                <w:lang w:eastAsia="en-US"/>
              </w:rPr>
              <w:t>5</w:t>
            </w:r>
            <w:r w:rsidRPr="00DD16DD">
              <w:rPr>
                <w:b w:val="0"/>
                <w:sz w:val="24"/>
                <w:lang w:eastAsia="en-US"/>
              </w:rPr>
              <w:t xml:space="preserve"> годы»</w:t>
            </w:r>
          </w:p>
        </w:tc>
      </w:tr>
      <w:tr w:rsidR="00DD16DD" w:rsidRPr="00DD16DD" w:rsidTr="00DD16DD">
        <w:trPr>
          <w:trHeight w:val="4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Нижнеудинского муниципального образования </w:t>
            </w:r>
          </w:p>
        </w:tc>
      </w:tr>
      <w:tr w:rsidR="00DD16DD" w:rsidRPr="00DD16DD" w:rsidTr="00DD16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Администрация Нижнеудинского муниципального образования, МБУ «Коммунальник», управляющие компании, ТСЖ, жители г. Нижнеудинска</w:t>
            </w:r>
          </w:p>
        </w:tc>
      </w:tr>
      <w:tr w:rsidR="00DD16DD" w:rsidRPr="00DD16DD" w:rsidTr="00DD16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Выделение подпрограмм не предусмотрено</w:t>
            </w:r>
          </w:p>
        </w:tc>
      </w:tr>
      <w:tr w:rsidR="00DD16DD" w:rsidRPr="00DD16DD" w:rsidTr="00DD16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городской среды на  территории Нижнеудинского муниципального образования </w:t>
            </w:r>
          </w:p>
        </w:tc>
      </w:tr>
      <w:tr w:rsidR="00DD16DD" w:rsidRPr="00DD16DD" w:rsidTr="00DD16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 дворовых территорий многоквартирных домов.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2. Повышение уровня благоустройства общественных территорий.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3. Повышение уровня б</w:t>
            </w:r>
            <w:r w:rsidRPr="00DD16DD">
              <w:rPr>
                <w:rFonts w:ascii="Times New Roman" w:hAnsi="Times New Roman" w:cs="Times New Roman"/>
                <w:bCs/>
                <w:sz w:val="24"/>
                <w:szCs w:val="24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Cs/>
                <w:sz w:val="24"/>
                <w:szCs w:val="24"/>
              </w:rPr>
              <w:t>4. П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овышение уровня</w:t>
            </w:r>
            <w:r w:rsidRPr="00DD1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6. Повышение уровня обеспечения доступности для инвалидов и других маломобильных групп</w:t>
            </w:r>
          </w:p>
        </w:tc>
      </w:tr>
      <w:tr w:rsidR="00DD16DD" w:rsidRPr="00DD16DD" w:rsidTr="00DD16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- количество благоустроенных дворовых территорий многоквартирных домов;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благоустроенных дворовых территорий многоквартирных домов;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реализованных комплексных проектов благоустройства общественных территорий;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благоустроенных общественных территорий;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благоустроенных общественных территорий, приходящихся на 1 жителя;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-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Нижнеудинского муниципального образования;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 </w:t>
            </w:r>
            <w:r w:rsidRPr="00DD16D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Нижнеудинского муниципального образования;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-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</w:tc>
      </w:tr>
      <w:tr w:rsidR="00DD16DD" w:rsidRPr="00DD16DD" w:rsidTr="00DD16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C44EC5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C44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16DD" w:rsidRPr="00DD16DD" w:rsidTr="00DD16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1A1B1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на реализацию муниципальной программы составляет:  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1B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48FC">
              <w:rPr>
                <w:rFonts w:ascii="Times New Roman" w:hAnsi="Times New Roman" w:cs="Times New Roman"/>
                <w:b/>
                <w:sz w:val="24"/>
                <w:szCs w:val="24"/>
              </w:rPr>
              <w:t>3852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448FC">
              <w:rPr>
                <w:rFonts w:ascii="Times New Roman" w:hAnsi="Times New Roman" w:cs="Times New Roman"/>
                <w:b/>
                <w:sz w:val="24"/>
                <w:szCs w:val="24"/>
              </w:rPr>
              <w:t>00252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   из них средств: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4C5390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C53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A30B9">
              <w:rPr>
                <w:rFonts w:ascii="Times New Roman" w:hAnsi="Times New Roman" w:cs="Times New Roman"/>
                <w:b/>
                <w:sz w:val="24"/>
                <w:szCs w:val="24"/>
              </w:rPr>
              <w:t>6641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D16DD" w:rsidRPr="005B26D9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бюджета 5</w:t>
            </w:r>
            <w:r w:rsidR="001A1B16" w:rsidRPr="005B26D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24797" w:rsidRPr="005B26D9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4797" w:rsidRPr="005B26D9">
              <w:rPr>
                <w:rFonts w:ascii="Times New Roman" w:hAnsi="Times New Roman" w:cs="Times New Roman"/>
                <w:sz w:val="24"/>
                <w:szCs w:val="24"/>
              </w:rPr>
              <w:t>95351</w:t>
            </w: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16DD" w:rsidRPr="005B26D9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1</w:t>
            </w:r>
            <w:r w:rsidR="001A1B16" w:rsidRPr="005B26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54D1" w:rsidRPr="005B26D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4D1" w:rsidRPr="005B26D9">
              <w:rPr>
                <w:rFonts w:ascii="Times New Roman" w:hAnsi="Times New Roman" w:cs="Times New Roman"/>
                <w:sz w:val="24"/>
                <w:szCs w:val="24"/>
              </w:rPr>
              <w:t>18962</w:t>
            </w:r>
            <w:r w:rsidR="00BB4163" w:rsidRPr="005B2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6DD" w:rsidRPr="005B26D9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6D9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 19 525,02153 тыс. руб.</w:t>
            </w: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, из них средств:</w:t>
            </w:r>
          </w:p>
          <w:p w:rsidR="00DD16DD" w:rsidRPr="005B26D9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местного бюджета 1 676,37842</w:t>
            </w:r>
            <w:r w:rsidR="008A30B9" w:rsidRPr="005B2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D16DD" w:rsidRPr="005B26D9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5 226,70162 </w:t>
            </w:r>
            <w:proofErr w:type="spellStart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16DD" w:rsidRPr="005B26D9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12 621,94149 </w:t>
            </w:r>
            <w:proofErr w:type="spellStart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6DD" w:rsidRPr="005B26D9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2019 год 22 020,83518 тыс. руб</w:t>
            </w: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.,   из них средств:</w:t>
            </w:r>
          </w:p>
          <w:p w:rsidR="00DD16DD" w:rsidRPr="005B26D9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местного бюджета 403,83310 тыс. руб.;</w:t>
            </w:r>
          </w:p>
          <w:p w:rsidR="00DD16DD" w:rsidRPr="005B26D9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3 886,01819  </w:t>
            </w:r>
            <w:proofErr w:type="spellStart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16DD" w:rsidRPr="005B26D9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17 730,98389 </w:t>
            </w:r>
            <w:proofErr w:type="spellStart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6DD" w:rsidRPr="005B26D9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17 517,15711 тыс. </w:t>
            </w:r>
            <w:proofErr w:type="spellStart"/>
            <w:r w:rsidRPr="005B26D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proofErr w:type="gramStart"/>
            <w:r w:rsidR="00F05141" w:rsidRPr="005B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,   из них средств:</w:t>
            </w:r>
          </w:p>
          <w:p w:rsidR="00DD16DD" w:rsidRPr="005B26D9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местного бюджета 1 627,75662 тыс. руб.;</w:t>
            </w:r>
          </w:p>
          <w:p w:rsidR="00DD16DD" w:rsidRPr="005B26D9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3 044,70104  </w:t>
            </w:r>
            <w:proofErr w:type="spellStart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16DD" w:rsidRPr="00BB4163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12 844,69945</w:t>
            </w:r>
            <w:r w:rsidRPr="00BB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16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B41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416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B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6DD" w:rsidRPr="00BB4163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163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 111 646,96596 тыс. руб</w:t>
            </w:r>
            <w:r w:rsidRPr="00BB4163">
              <w:rPr>
                <w:rFonts w:ascii="Times New Roman" w:hAnsi="Times New Roman" w:cs="Times New Roman"/>
                <w:sz w:val="24"/>
                <w:szCs w:val="24"/>
              </w:rPr>
              <w:t>., из них средств: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163">
              <w:rPr>
                <w:rFonts w:ascii="Times New Roman" w:hAnsi="Times New Roman" w:cs="Times New Roman"/>
                <w:sz w:val="24"/>
                <w:szCs w:val="24"/>
              </w:rPr>
              <w:t>местного бюджета 2 006,36653 тыс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 руб.;</w:t>
            </w:r>
          </w:p>
          <w:p w:rsidR="00DD16DD" w:rsidRPr="005B26D9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областного бюджета 28 427,02959  </w:t>
            </w:r>
            <w:proofErr w:type="spellStart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16DD" w:rsidRPr="005B26D9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81 213,56984 </w:t>
            </w:r>
            <w:proofErr w:type="spellStart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6DD" w:rsidRPr="005B26D9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6D9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 28 </w:t>
            </w:r>
            <w:r w:rsidR="00630AB4" w:rsidRPr="005B26D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Pr="005B26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30AB4" w:rsidRPr="005B26D9">
              <w:rPr>
                <w:rFonts w:ascii="Times New Roman" w:hAnsi="Times New Roman" w:cs="Times New Roman"/>
                <w:b/>
                <w:sz w:val="24"/>
                <w:szCs w:val="24"/>
              </w:rPr>
              <w:t>58832</w:t>
            </w:r>
            <w:r w:rsidRPr="005B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</w:t>
            </w:r>
            <w:r w:rsidR="00FC7EF1" w:rsidRPr="005B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6D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,   из них средств:</w:t>
            </w:r>
          </w:p>
          <w:p w:rsidR="00DD16DD" w:rsidRPr="005B26D9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1 </w:t>
            </w:r>
            <w:r w:rsidR="00BC45F8" w:rsidRPr="005B26D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45F8" w:rsidRPr="005B26D9">
              <w:rPr>
                <w:rFonts w:ascii="Times New Roman" w:hAnsi="Times New Roman" w:cs="Times New Roman"/>
                <w:sz w:val="24"/>
                <w:szCs w:val="24"/>
              </w:rPr>
              <w:t>5078</w:t>
            </w: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D16DD" w:rsidRPr="005B26D9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областного бюджета 1</w:t>
            </w:r>
            <w:r w:rsidR="00BC45F8" w:rsidRPr="005B26D9">
              <w:rPr>
                <w:rFonts w:ascii="Times New Roman" w:hAnsi="Times New Roman" w:cs="Times New Roman"/>
                <w:sz w:val="24"/>
                <w:szCs w:val="24"/>
              </w:rPr>
              <w:t>4 969</w:t>
            </w: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45F8" w:rsidRPr="005B26D9">
              <w:rPr>
                <w:rFonts w:ascii="Times New Roman" w:hAnsi="Times New Roman" w:cs="Times New Roman"/>
                <w:sz w:val="24"/>
                <w:szCs w:val="24"/>
              </w:rPr>
              <w:t>13977</w:t>
            </w: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16DD" w:rsidRPr="005B26D9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11 941,94777 </w:t>
            </w:r>
            <w:proofErr w:type="spellStart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6DD" w:rsidRPr="005B26D9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2023 год </w:t>
            </w:r>
            <w:r w:rsidR="00FC7EF1" w:rsidRPr="005B26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45F8" w:rsidRPr="005B26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C7EF1" w:rsidRPr="005B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3A43" w:rsidRPr="005B26D9">
              <w:rPr>
                <w:rFonts w:ascii="Times New Roman" w:hAnsi="Times New Roman" w:cs="Times New Roman"/>
                <w:b/>
                <w:sz w:val="24"/>
                <w:szCs w:val="24"/>
              </w:rPr>
              <w:t>031</w:t>
            </w:r>
            <w:r w:rsidRPr="005B26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3A43" w:rsidRPr="005B26D9">
              <w:rPr>
                <w:rFonts w:ascii="Times New Roman" w:hAnsi="Times New Roman" w:cs="Times New Roman"/>
                <w:b/>
                <w:sz w:val="24"/>
                <w:szCs w:val="24"/>
              </w:rPr>
              <w:t>43442</w:t>
            </w:r>
            <w:r w:rsidRPr="005B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,   из них средств:</w:t>
            </w:r>
          </w:p>
          <w:p w:rsidR="00FC7EF1" w:rsidRPr="005B26D9" w:rsidRDefault="00FC7EF1" w:rsidP="00FC7EF1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  <w:r w:rsidR="008F4093" w:rsidRPr="005B26D9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DD16DD" w:rsidRPr="005B2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4093" w:rsidRPr="005B26D9">
              <w:rPr>
                <w:rFonts w:ascii="Times New Roman" w:hAnsi="Times New Roman" w:cs="Times New Roman"/>
                <w:sz w:val="24"/>
                <w:szCs w:val="24"/>
              </w:rPr>
              <w:t>02394</w:t>
            </w:r>
            <w:r w:rsidR="00DD16DD" w:rsidRPr="005B26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C7EF1" w:rsidRPr="005B26D9" w:rsidRDefault="00FC7EF1" w:rsidP="00FC7EF1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областной бюджет 2 </w:t>
            </w:r>
            <w:r w:rsidR="007F3A43" w:rsidRPr="005B26D9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3A43" w:rsidRPr="005B26D9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6B4500" w:rsidRPr="005B26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D16DD" w:rsidRPr="00DD16DD" w:rsidRDefault="00FC7EF1" w:rsidP="00FC7EF1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федеральный бюджет 1</w:t>
            </w:r>
            <w:r w:rsidR="007F3A43" w:rsidRPr="005B26D9">
              <w:rPr>
                <w:rFonts w:ascii="Times New Roman" w:hAnsi="Times New Roman" w:cs="Times New Roman"/>
                <w:sz w:val="24"/>
                <w:szCs w:val="24"/>
              </w:rPr>
              <w:t>0 876</w:t>
            </w: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3A43" w:rsidRPr="005B26D9">
              <w:rPr>
                <w:rFonts w:ascii="Times New Roman" w:hAnsi="Times New Roman" w:cs="Times New Roman"/>
                <w:sz w:val="24"/>
                <w:szCs w:val="24"/>
              </w:rPr>
              <w:t>04718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DD16DD" w:rsidRPr="00DD16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6DD" w:rsidRPr="00BB4163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2024 </w:t>
            </w:r>
            <w:r w:rsidRPr="00BB4163">
              <w:rPr>
                <w:rFonts w:ascii="Times New Roman" w:hAnsi="Times New Roman" w:cs="Times New Roman"/>
                <w:b/>
                <w:sz w:val="24"/>
                <w:szCs w:val="24"/>
              </w:rPr>
              <w:t>год 500 тыс. руб.</w:t>
            </w:r>
            <w:r w:rsidRPr="00BB4163">
              <w:rPr>
                <w:rFonts w:ascii="Times New Roman" w:hAnsi="Times New Roman" w:cs="Times New Roman"/>
                <w:sz w:val="24"/>
                <w:szCs w:val="24"/>
              </w:rPr>
              <w:t>,   из них средств:</w:t>
            </w:r>
          </w:p>
          <w:p w:rsidR="00DD16DD" w:rsidRPr="00BB4163" w:rsidRDefault="00DD16DD" w:rsidP="00FC7EF1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163">
              <w:rPr>
                <w:rFonts w:ascii="Times New Roman" w:hAnsi="Times New Roman" w:cs="Times New Roman"/>
                <w:sz w:val="24"/>
                <w:szCs w:val="24"/>
              </w:rPr>
              <w:t>местного бюдж</w:t>
            </w:r>
            <w:r w:rsidR="00FC7EF1" w:rsidRPr="00BB4163">
              <w:rPr>
                <w:rFonts w:ascii="Times New Roman" w:hAnsi="Times New Roman" w:cs="Times New Roman"/>
                <w:sz w:val="24"/>
                <w:szCs w:val="24"/>
              </w:rPr>
              <w:t xml:space="preserve">ета </w:t>
            </w:r>
            <w:r w:rsidR="00065B98" w:rsidRPr="00BB4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7EF1" w:rsidRPr="00BB41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4163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FC7EF1" w:rsidRPr="00BB4163" w:rsidRDefault="00FC7EF1" w:rsidP="00FC7EF1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163">
              <w:rPr>
                <w:rFonts w:ascii="Times New Roman" w:hAnsi="Times New Roman" w:cs="Times New Roman"/>
                <w:b/>
                <w:sz w:val="24"/>
                <w:szCs w:val="24"/>
              </w:rPr>
              <w:t>на 2025 год 500 тыс. руб.</w:t>
            </w:r>
            <w:r w:rsidRPr="00BB4163">
              <w:rPr>
                <w:rFonts w:ascii="Times New Roman" w:hAnsi="Times New Roman" w:cs="Times New Roman"/>
                <w:sz w:val="24"/>
                <w:szCs w:val="24"/>
              </w:rPr>
              <w:t>,   из них средств:</w:t>
            </w:r>
          </w:p>
          <w:p w:rsidR="00FC7EF1" w:rsidRPr="00FC7EF1" w:rsidRDefault="00FC7EF1" w:rsidP="00065B98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163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  <w:r w:rsidR="00065B98" w:rsidRPr="00BB4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4163">
              <w:rPr>
                <w:rFonts w:ascii="Times New Roman" w:hAnsi="Times New Roman" w:cs="Times New Roman"/>
                <w:sz w:val="24"/>
                <w:szCs w:val="24"/>
              </w:rPr>
              <w:t>00 тыс. руб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6DD" w:rsidRPr="00DD16DD" w:rsidTr="00DD16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многоквартирных домов.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3.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5.Благоустройство индивидуальных жилых домов и земельных участков, предоставленных для их размещения.</w:t>
            </w:r>
          </w:p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6. Обеспечения доступности для инвалидов и других маломобильных групп</w:t>
            </w:r>
          </w:p>
        </w:tc>
      </w:tr>
      <w:tr w:rsidR="00DD16DD" w:rsidRPr="00DD16DD" w:rsidTr="00DD16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tabs>
                <w:tab w:val="left" w:pos="34"/>
              </w:tabs>
              <w:spacing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комфортных условий для проживания населения</w:t>
            </w:r>
          </w:p>
        </w:tc>
      </w:tr>
    </w:tbl>
    <w:p w:rsidR="00DD16DD" w:rsidRP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16DD" w:rsidRP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16DD" w:rsidRP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16DD" w:rsidRP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16DD" w:rsidRP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15E2" w:rsidRDefault="001515E2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15E2" w:rsidRDefault="001515E2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15E2" w:rsidRDefault="001515E2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15E2" w:rsidRDefault="001515E2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15E2" w:rsidRDefault="001515E2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15E2" w:rsidRDefault="001515E2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15E2" w:rsidRDefault="001515E2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15E2" w:rsidRDefault="001515E2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2BA0" w:rsidRDefault="00F62BA0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2BA0" w:rsidRDefault="00F62BA0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2BA0" w:rsidRDefault="00F62BA0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2BA0" w:rsidRDefault="00F62BA0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15E2" w:rsidRDefault="001515E2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16DD" w:rsidRP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16D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D16DD" w:rsidRP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16D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D16DD" w:rsidRP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16DD">
        <w:rPr>
          <w:rFonts w:ascii="Times New Roman" w:hAnsi="Times New Roman" w:cs="Times New Roman"/>
          <w:sz w:val="24"/>
          <w:szCs w:val="24"/>
        </w:rPr>
        <w:t>администрации Нижнеудинского</w:t>
      </w:r>
    </w:p>
    <w:p w:rsidR="00DD16DD" w:rsidRP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16D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D16DD" w:rsidRPr="00DD16DD" w:rsidRDefault="00DD16DD" w:rsidP="00DD16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16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44EC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D16DD">
        <w:rPr>
          <w:rFonts w:ascii="Times New Roman" w:hAnsi="Times New Roman" w:cs="Times New Roman"/>
          <w:sz w:val="24"/>
          <w:szCs w:val="24"/>
        </w:rPr>
        <w:t xml:space="preserve"> от  </w:t>
      </w:r>
      <w:r w:rsidR="00521CA2">
        <w:rPr>
          <w:rFonts w:ascii="Times New Roman" w:hAnsi="Times New Roman" w:cs="Times New Roman"/>
          <w:sz w:val="24"/>
          <w:szCs w:val="24"/>
        </w:rPr>
        <w:t>23</w:t>
      </w:r>
      <w:r w:rsidRPr="00DD16DD">
        <w:rPr>
          <w:rFonts w:ascii="Times New Roman" w:hAnsi="Times New Roman" w:cs="Times New Roman"/>
          <w:sz w:val="24"/>
          <w:szCs w:val="24"/>
        </w:rPr>
        <w:t xml:space="preserve">   </w:t>
      </w:r>
      <w:r w:rsidR="006D5770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DD16DD">
        <w:rPr>
          <w:rFonts w:ascii="Times New Roman" w:hAnsi="Times New Roman" w:cs="Times New Roman"/>
          <w:sz w:val="24"/>
          <w:szCs w:val="24"/>
        </w:rPr>
        <w:t xml:space="preserve"> 202</w:t>
      </w:r>
      <w:r w:rsidR="006D5770">
        <w:rPr>
          <w:rFonts w:ascii="Times New Roman" w:hAnsi="Times New Roman" w:cs="Times New Roman"/>
          <w:sz w:val="24"/>
          <w:szCs w:val="24"/>
        </w:rPr>
        <w:t>4</w:t>
      </w:r>
      <w:r w:rsidRPr="00DD16DD">
        <w:rPr>
          <w:rFonts w:ascii="Times New Roman" w:hAnsi="Times New Roman" w:cs="Times New Roman"/>
          <w:sz w:val="24"/>
          <w:szCs w:val="24"/>
        </w:rPr>
        <w:t xml:space="preserve"> г. № </w:t>
      </w:r>
      <w:r w:rsidR="00521CA2">
        <w:rPr>
          <w:rFonts w:ascii="Times New Roman" w:hAnsi="Times New Roman" w:cs="Times New Roman"/>
          <w:sz w:val="24"/>
          <w:szCs w:val="24"/>
        </w:rPr>
        <w:t>60</w:t>
      </w:r>
      <w:bookmarkStart w:id="0" w:name="_GoBack"/>
      <w:bookmarkEnd w:id="0"/>
    </w:p>
    <w:p w:rsidR="00DD16DD" w:rsidRP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16DD" w:rsidRP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16DD" w:rsidRPr="00DD16DD" w:rsidRDefault="00DD16DD" w:rsidP="00DD16D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D16DD" w:rsidRPr="00DD16DD" w:rsidRDefault="00DD16DD" w:rsidP="00DD16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6DD">
        <w:rPr>
          <w:rFonts w:ascii="Times New Roman" w:hAnsi="Times New Roman" w:cs="Times New Roman"/>
          <w:b/>
          <w:sz w:val="24"/>
          <w:szCs w:val="24"/>
        </w:rPr>
        <w:t>5. Ресурсное обеспечение муниципальной программы</w:t>
      </w:r>
    </w:p>
    <w:p w:rsidR="00DD16DD" w:rsidRPr="00DD16DD" w:rsidRDefault="00DD16DD" w:rsidP="00DD16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6DD" w:rsidRPr="00DD16DD" w:rsidRDefault="00DD16DD" w:rsidP="00DD16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6DD">
        <w:rPr>
          <w:rFonts w:ascii="Times New Roman" w:hAnsi="Times New Roman" w:cs="Times New Roman"/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DD16DD">
        <w:rPr>
          <w:rFonts w:ascii="Times New Roman" w:hAnsi="Times New Roman" w:cs="Times New Roman"/>
          <w:sz w:val="24"/>
          <w:szCs w:val="24"/>
        </w:rPr>
        <w:br/>
        <w:t>2018-202</w:t>
      </w:r>
      <w:r w:rsidR="00C44EC5">
        <w:rPr>
          <w:rFonts w:ascii="Times New Roman" w:hAnsi="Times New Roman" w:cs="Times New Roman"/>
          <w:sz w:val="24"/>
          <w:szCs w:val="24"/>
        </w:rPr>
        <w:t>5</w:t>
      </w:r>
      <w:r w:rsidRPr="00DD16DD">
        <w:rPr>
          <w:rFonts w:ascii="Times New Roman" w:hAnsi="Times New Roman" w:cs="Times New Roman"/>
          <w:sz w:val="24"/>
          <w:szCs w:val="24"/>
        </w:rPr>
        <w:t xml:space="preserve"> годы», утвержденная постановлением Правительства Иркутской области от 31 августа 2017 года № 568-пп.</w:t>
      </w:r>
    </w:p>
    <w:p w:rsidR="00DD16DD" w:rsidRPr="00DD16DD" w:rsidRDefault="00DD16DD" w:rsidP="00DD16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BA0" w:rsidRDefault="00DD16DD" w:rsidP="00DD16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6D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  </w:t>
      </w:r>
    </w:p>
    <w:p w:rsidR="00DD16DD" w:rsidRPr="00DD16DD" w:rsidRDefault="00A045B2" w:rsidP="00DD16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6D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849B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9BC">
        <w:rPr>
          <w:rFonts w:ascii="Times New Roman" w:hAnsi="Times New Roman" w:cs="Times New Roman"/>
          <w:b/>
          <w:sz w:val="24"/>
          <w:szCs w:val="24"/>
        </w:rPr>
        <w:t>852</w:t>
      </w:r>
      <w:r w:rsidRPr="00DD16DD">
        <w:rPr>
          <w:rFonts w:ascii="Times New Roman" w:hAnsi="Times New Roman" w:cs="Times New Roman"/>
          <w:b/>
          <w:sz w:val="24"/>
          <w:szCs w:val="24"/>
        </w:rPr>
        <w:t>,</w:t>
      </w:r>
      <w:r w:rsidR="008849BC">
        <w:rPr>
          <w:rFonts w:ascii="Times New Roman" w:hAnsi="Times New Roman" w:cs="Times New Roman"/>
          <w:b/>
          <w:sz w:val="24"/>
          <w:szCs w:val="24"/>
        </w:rPr>
        <w:t>00252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6DD" w:rsidRPr="00DD16DD">
        <w:rPr>
          <w:rFonts w:ascii="Times New Roman" w:hAnsi="Times New Roman" w:cs="Times New Roman"/>
          <w:sz w:val="24"/>
          <w:szCs w:val="24"/>
        </w:rPr>
        <w:t>тыс. руб.</w:t>
      </w:r>
    </w:p>
    <w:p w:rsidR="00DD16DD" w:rsidRPr="00DD16DD" w:rsidRDefault="00DD16DD" w:rsidP="00DD16D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16DD">
        <w:rPr>
          <w:rFonts w:ascii="Times New Roman" w:hAnsi="Times New Roman" w:cs="Times New Roman"/>
          <w:sz w:val="24"/>
          <w:szCs w:val="24"/>
        </w:rPr>
        <w:t xml:space="preserve"> Таблица 3. </w:t>
      </w: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6"/>
        <w:gridCol w:w="1559"/>
        <w:gridCol w:w="1418"/>
        <w:gridCol w:w="1559"/>
        <w:gridCol w:w="1559"/>
        <w:gridCol w:w="1134"/>
      </w:tblGrid>
      <w:tr w:rsidR="00DD16DD" w:rsidRPr="00DD16DD" w:rsidTr="00A045B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 программы, мероприятия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финансирования, тыс. руб. </w:t>
            </w:r>
          </w:p>
        </w:tc>
      </w:tr>
      <w:tr w:rsidR="00DD16DD" w:rsidRPr="00DD16DD" w:rsidTr="00A045B2">
        <w:trPr>
          <w:trHeight w:val="8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left="-75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источникам:</w:t>
            </w:r>
          </w:p>
        </w:tc>
      </w:tr>
      <w:tr w:rsidR="00DD16DD" w:rsidRPr="00DD16DD" w:rsidTr="00A045B2">
        <w:trPr>
          <w:trHeight w:val="8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A045B2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="00DD16DD"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ые источники</w:t>
            </w:r>
          </w:p>
        </w:tc>
      </w:tr>
      <w:tr w:rsidR="00DD16DD" w:rsidRPr="00DD16DD" w:rsidTr="00A045B2">
        <w:trPr>
          <w:trHeight w:val="4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4C5390" w:rsidP="007F52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F52D5">
              <w:rPr>
                <w:rFonts w:ascii="Times New Roman" w:hAnsi="Times New Roman" w:cs="Times New Roman"/>
                <w:b/>
                <w:sz w:val="24"/>
                <w:szCs w:val="24"/>
              </w:rPr>
              <w:t>3852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52D5">
              <w:rPr>
                <w:rFonts w:ascii="Times New Roman" w:hAnsi="Times New Roman" w:cs="Times New Roman"/>
                <w:b/>
                <w:sz w:val="24"/>
                <w:szCs w:val="24"/>
              </w:rPr>
              <w:t>00252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A045B2" w:rsidP="007F52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7A162E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52D5">
              <w:rPr>
                <w:rFonts w:ascii="Times New Roman" w:hAnsi="Times New Roman" w:cs="Times New Roman"/>
                <w:b/>
                <w:sz w:val="24"/>
                <w:szCs w:val="24"/>
              </w:rPr>
              <w:t>86641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A045B2" w:rsidP="007F52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F52D5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52D5">
              <w:rPr>
                <w:rFonts w:ascii="Times New Roman" w:hAnsi="Times New Roman" w:cs="Times New Roman"/>
                <w:sz w:val="24"/>
                <w:szCs w:val="24"/>
              </w:rPr>
              <w:t>5351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A045B2" w:rsidP="00157A0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57A0C">
              <w:rPr>
                <w:rFonts w:ascii="Times New Roman" w:hAnsi="Times New Roman" w:cs="Times New Roman"/>
                <w:sz w:val="24"/>
                <w:szCs w:val="24"/>
              </w:rPr>
              <w:t>229,18962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6DD" w:rsidRPr="00DD16DD" w:rsidTr="00A045B2">
        <w:trPr>
          <w:trHeight w:val="4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A045B2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19 525,02153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1 676,37842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5 226,70162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12 621,94149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1.Благоустройство дворовых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9 347,23000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271,53063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2 563,57203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6 512,12734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1.1.Софинансирование местный бюджет (через систему электронный бюджет)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8 426,52719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183,32782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1731,07203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6 512,12734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920,70281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88,20281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832,500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2.Благоустройство общественных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7 107,51025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206,46651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1 949,28931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4 951,75443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2.1.Софинансирование местный бюджет (через систему электронный бюджет)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6 407,44433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139,40059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1 316,28931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4 951,75443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700,06592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67,06592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633,00000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3.Благоустройств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городского парка «Саяны», расположенного по адресу: г. Нижнеудинск, ул. Ленина 14 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2 935,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28128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1063,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38128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713,84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1158,0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3.1.Софинансирование местный бюджет (через систему электронный бюджет)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1500,10448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34,20448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307,84028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1158,05972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proofErr w:type="spell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451,20000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45,20000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406,00000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3.3 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983,97680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983,97680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rPr>
          <w:trHeight w:val="2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4.Экспертиза проектной, сметной и иной документации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22 020,83518</w:t>
            </w:r>
          </w:p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403,83310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3 886,01819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A045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17 730,98389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1.Благоустройство дворовых и общественных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16 840,26519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253,02381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2 981,83446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13 605,40692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2.Экспертиза проектной, сметной и иной документации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72,20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72,20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3.Предоставление субсидии юридическим лицам (за исключением субсидий государственным (муниципальным</w:t>
            </w:r>
            <w:proofErr w:type="gramStart"/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)у</w:t>
            </w:r>
            <w:proofErr w:type="gramEnd"/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чреждением), индивидуальным предпринимателем на возмещение затрат по выполнению работ по благоустройству дворовых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5 108,36999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78,60929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904,18373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4125,57697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17 517,15711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1 627,75662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3 044,70104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12 844,69945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1.Благоустройство дворовых и общественных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16 154,15711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264,75662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3 044,70104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12 844,69945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Предоставление субсидии юридическим лицам (за исключением субсидий государственным (муниципальным</w:t>
            </w:r>
            <w:proofErr w:type="gramStart"/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)у</w:t>
            </w:r>
            <w:proofErr w:type="gramEnd"/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чреждением), индивидуальным предпринимателем на возмещение затрат по </w:t>
            </w:r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выполнению работ по благоустройству дворовых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rPr>
          <w:trHeight w:val="8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pStyle w:val="a8"/>
              <w:ind w:left="-75" w:firstLine="709"/>
              <w:rPr>
                <w:lang w:eastAsia="en-US"/>
              </w:rPr>
            </w:pPr>
            <w:r w:rsidRPr="00DD16DD">
              <w:rPr>
                <w:lang w:eastAsia="en-US"/>
              </w:rPr>
              <w:lastRenderedPageBreak/>
              <w:t>3.</w:t>
            </w:r>
            <w:r w:rsidRPr="00DD16DD">
              <w:rPr>
                <w:rFonts w:eastAsia="Calibri"/>
                <w:lang w:eastAsia="en-US"/>
              </w:rPr>
              <w:t xml:space="preserve"> Экспертиза проектной, сметной и иной документации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pStyle w:val="a8"/>
              <w:ind w:left="-74" w:firstLine="709"/>
              <w:rPr>
                <w:lang w:eastAsia="en-US"/>
              </w:rPr>
            </w:pPr>
            <w:r w:rsidRPr="00DD16DD">
              <w:rPr>
                <w:lang w:eastAsia="en-US"/>
              </w:rPr>
              <w:t>4.Разработка проектной и сметной документации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1 113,00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1 113,00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111 646,96596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2 006,36653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28 427,02959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81 213,56984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1.Благоустройство дворовых и общественных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14 817,52289</w:t>
            </w:r>
          </w:p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243,00737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3 360,94568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11 213,56984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rPr>
          <w:trHeight w:val="8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Предоставление субсидии юридическим лицам (за исключением субсидий государственным (муниципальным</w:t>
            </w:r>
            <w:proofErr w:type="gramStart"/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)у</w:t>
            </w:r>
            <w:proofErr w:type="gramEnd"/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чреждением), индивидуальным предпринимателем на возмещение затрат по выполнению работ по благоустройству дворовых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pStyle w:val="a8"/>
              <w:ind w:left="-75" w:firstLine="709"/>
              <w:rPr>
                <w:lang w:eastAsia="en-US"/>
              </w:rPr>
            </w:pPr>
            <w:r w:rsidRPr="00DD16DD">
              <w:rPr>
                <w:lang w:eastAsia="en-US"/>
              </w:rPr>
              <w:t>3.</w:t>
            </w:r>
            <w:r w:rsidRPr="00DD16DD">
              <w:rPr>
                <w:rFonts w:eastAsia="Calibri"/>
                <w:lang w:eastAsia="en-US"/>
              </w:rPr>
              <w:t xml:space="preserve"> Экспертиза проектной, сметной и иной документации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pStyle w:val="a8"/>
              <w:ind w:left="-74" w:firstLine="709"/>
              <w:rPr>
                <w:lang w:eastAsia="en-US"/>
              </w:rPr>
            </w:pPr>
            <w:r w:rsidRPr="00DD16DD">
              <w:rPr>
                <w:lang w:eastAsia="en-US"/>
              </w:rPr>
              <w:t>4.Разработка проектной и сметной документации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1 134,15590</w:t>
            </w:r>
          </w:p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1 134,15590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5.Обустройство мест массового отдыха населения на объекте «Благоустройство парка Городского дворца культуры и набережной реки </w:t>
            </w:r>
            <w:proofErr w:type="spell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Застрянки</w:t>
            </w:r>
            <w:proofErr w:type="spell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» по перечню проектов «Народных инициатив»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7 597,29077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607,78326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6 989,50751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6. Благоустройство парка Городского дворца культуры и набережной реки </w:t>
            </w:r>
            <w:proofErr w:type="spell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Застрянки</w:t>
            </w:r>
            <w:proofErr w:type="spell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88 076,57640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18 076,57640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70 000,00000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BC45F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28 </w:t>
            </w:r>
            <w:r w:rsidR="00BC45F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C45F8">
              <w:rPr>
                <w:rFonts w:ascii="Times New Roman" w:hAnsi="Times New Roman" w:cs="Times New Roman"/>
                <w:b/>
                <w:sz w:val="24"/>
                <w:szCs w:val="24"/>
              </w:rPr>
              <w:t>58832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BC45F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BC45F8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849B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BC45F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BC45F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45F8">
              <w:rPr>
                <w:rFonts w:ascii="Times New Roman" w:hAnsi="Times New Roman" w:cs="Times New Roman"/>
                <w:b/>
                <w:sz w:val="24"/>
                <w:szCs w:val="24"/>
              </w:rPr>
              <w:t>4969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C45F8">
              <w:rPr>
                <w:rFonts w:ascii="Times New Roman" w:hAnsi="Times New Roman" w:cs="Times New Roman"/>
                <w:b/>
                <w:sz w:val="24"/>
                <w:szCs w:val="24"/>
              </w:rPr>
              <w:t>13977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11 941,94777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1.Благоустройство дворовых 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15 251,20000</w:t>
            </w:r>
          </w:p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264,80000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3 044,45223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11 941,94777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Предоставление </w:t>
            </w:r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субсидии юридическим лицам (за исключением субсидий государственным (муниципальным</w:t>
            </w:r>
            <w:proofErr w:type="gramStart"/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)у</w:t>
            </w:r>
            <w:proofErr w:type="gramEnd"/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чреждением), индивидуальным предпринимателем на возмещение затрат по выполнению работ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pStyle w:val="a8"/>
              <w:ind w:left="-75" w:firstLine="709"/>
              <w:rPr>
                <w:lang w:eastAsia="en-US"/>
              </w:rPr>
            </w:pPr>
            <w:r w:rsidRPr="00DD16DD">
              <w:rPr>
                <w:lang w:eastAsia="en-US"/>
              </w:rPr>
              <w:lastRenderedPageBreak/>
              <w:t>3.</w:t>
            </w:r>
            <w:r w:rsidRPr="00DD16DD">
              <w:rPr>
                <w:rFonts w:eastAsia="Calibri"/>
                <w:lang w:eastAsia="en-US"/>
              </w:rPr>
              <w:t xml:space="preserve"> Экспертиза проектной, сметной и иной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4.Обустройство мест массового отдыха населения на объекте «Благоустройство парка Городского дворца культуры и набережной реки </w:t>
            </w:r>
            <w:proofErr w:type="spell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Застрянки</w:t>
            </w:r>
            <w:proofErr w:type="spell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» по перечню проектов «Народных инициатив»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CD3D2C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10 870,96472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CD3D2C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869,67718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CD3D2C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10 001,28754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 xml:space="preserve">5. Благоустройство парка Городского дворца культуры и набережной реки </w:t>
            </w:r>
            <w:proofErr w:type="spellStart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Застрянки</w:t>
            </w:r>
            <w:proofErr w:type="spellEnd"/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1 923,42360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0,02360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1 923,40000</w:t>
            </w:r>
          </w:p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52478A" w:rsidP="004D778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2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4D7787">
              <w:rPr>
                <w:rFonts w:ascii="Times New Roman" w:hAnsi="Times New Roman" w:cs="Times New Roman"/>
                <w:b/>
                <w:sz w:val="24"/>
                <w:szCs w:val="24"/>
              </w:rPr>
              <w:t>031</w:t>
            </w: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D7787">
              <w:rPr>
                <w:rFonts w:ascii="Times New Roman" w:hAnsi="Times New Roman" w:cs="Times New Roman"/>
                <w:b/>
                <w:sz w:val="24"/>
                <w:szCs w:val="24"/>
              </w:rPr>
              <w:t>43442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255F53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349,02394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630AB4" w:rsidP="008849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4D778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778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8849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4D7787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10 876,04718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1.Благоустройство дворовых 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4C262C" w:rsidP="002D303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="002D3030">
              <w:rPr>
                <w:rFonts w:ascii="Times New Roman" w:hAnsi="Times New Roman" w:cs="Times New Roman"/>
                <w:b/>
                <w:sz w:val="24"/>
                <w:szCs w:val="24"/>
              </w:rPr>
              <w:t>031</w:t>
            </w:r>
            <w:r w:rsidR="00DD16DD"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D3030">
              <w:rPr>
                <w:rFonts w:ascii="Times New Roman" w:hAnsi="Times New Roman" w:cs="Times New Roman"/>
                <w:b/>
                <w:sz w:val="24"/>
                <w:szCs w:val="24"/>
              </w:rPr>
              <w:t>43442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4C262C" w:rsidP="00255F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55F5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55F53">
              <w:rPr>
                <w:rFonts w:ascii="Times New Roman" w:hAnsi="Times New Roman" w:cs="Times New Roman"/>
                <w:b/>
                <w:sz w:val="24"/>
                <w:szCs w:val="24"/>
              </w:rPr>
              <w:t>82394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4D7787" w:rsidP="008849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2 806,363</w:t>
            </w:r>
            <w:r w:rsidR="008849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4D7787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10 876,04718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Предоставление субсидии юридическим лицам (за исключением субсидий государственным (муниципальным</w:t>
            </w:r>
            <w:proofErr w:type="gramStart"/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)у</w:t>
            </w:r>
            <w:proofErr w:type="gramEnd"/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чреждением), индивидуальным предпринимателем на возмещение затрат по выполнению работ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pStyle w:val="a8"/>
              <w:ind w:left="-75" w:firstLine="709"/>
              <w:rPr>
                <w:lang w:eastAsia="en-US"/>
              </w:rPr>
            </w:pPr>
            <w:r w:rsidRPr="00DD16DD">
              <w:rPr>
                <w:lang w:eastAsia="en-US"/>
              </w:rPr>
              <w:t>3.</w:t>
            </w:r>
            <w:r w:rsidRPr="00DD16DD">
              <w:rPr>
                <w:rFonts w:eastAsia="Calibri"/>
                <w:lang w:eastAsia="en-US"/>
              </w:rPr>
              <w:t xml:space="preserve"> Экспертиза проектной, сметной и иной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255F53" w:rsidP="00255F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255F53" w:rsidP="00630A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pStyle w:val="a8"/>
              <w:ind w:left="-75" w:firstLine="709"/>
              <w:jc w:val="center"/>
              <w:rPr>
                <w:b/>
                <w:lang w:eastAsia="en-US"/>
              </w:rPr>
            </w:pPr>
            <w:r w:rsidRPr="00DD16DD">
              <w:rPr>
                <w:b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1.Благоустройство дворовых 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  <w:p w:rsidR="00DD16DD" w:rsidRPr="00DD16DD" w:rsidRDefault="00DD16DD" w:rsidP="00DD16D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Предоставление субсидии юридическим лицам (за исключением субсидий государственным (муниципальным</w:t>
            </w:r>
            <w:proofErr w:type="gramStart"/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)у</w:t>
            </w:r>
            <w:proofErr w:type="gramEnd"/>
            <w:r w:rsidRPr="00DD16DD">
              <w:rPr>
                <w:rFonts w:ascii="Times New Roman" w:eastAsia="Calibri" w:hAnsi="Times New Roman" w:cs="Times New Roman"/>
                <w:sz w:val="24"/>
                <w:szCs w:val="24"/>
              </w:rPr>
              <w:t>чреждением), индивидуальным предпринимателем на возмещение затрат по выполнению работ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6DD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DD16DD">
            <w:pPr>
              <w:pStyle w:val="a8"/>
              <w:ind w:left="-75" w:firstLine="709"/>
              <w:rPr>
                <w:lang w:eastAsia="en-US"/>
              </w:rPr>
            </w:pPr>
            <w:r w:rsidRPr="00DD16DD">
              <w:rPr>
                <w:lang w:eastAsia="en-US"/>
              </w:rPr>
              <w:t>3. Экспертиза проектной, сметной и иной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D" w:rsidRPr="00DD16DD" w:rsidRDefault="00DD16DD" w:rsidP="005247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B4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630AB4" w:rsidRDefault="00630AB4" w:rsidP="00DD16DD">
            <w:pPr>
              <w:pStyle w:val="a8"/>
              <w:ind w:left="-75" w:firstLine="709"/>
              <w:rPr>
                <w:b/>
                <w:lang w:eastAsia="en-US"/>
              </w:rPr>
            </w:pPr>
            <w:r w:rsidRPr="00630AB4">
              <w:rPr>
                <w:b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630AB4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B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630AB4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B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B4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DD16DD">
            <w:pPr>
              <w:pStyle w:val="a8"/>
              <w:ind w:left="-75" w:firstLine="709"/>
              <w:rPr>
                <w:lang w:eastAsia="en-US"/>
              </w:rPr>
            </w:pPr>
            <w:r>
              <w:t>1.Благоустройство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630AB4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B4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630AB4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B4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B4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DD16DD">
            <w:pPr>
              <w:pStyle w:val="a8"/>
              <w:ind w:left="-75" w:firstLine="709"/>
              <w:rPr>
                <w:lang w:eastAsia="en-US"/>
              </w:rPr>
            </w:pPr>
            <w:r>
              <w:t>2.Благоустройство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B4" w:rsidRPr="00DD16DD" w:rsidTr="00A04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Default="00630AB4" w:rsidP="00DD16DD">
            <w:pPr>
              <w:pStyle w:val="a8"/>
              <w:ind w:left="-75" w:firstLine="709"/>
            </w:pPr>
            <w:r>
              <w:t>3. Экспертиза проектной, сметной и иной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4" w:rsidRPr="00DD16DD" w:rsidRDefault="00630AB4" w:rsidP="005247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3A62" w:rsidRDefault="00583A62" w:rsidP="004C262C"/>
    <w:sectPr w:rsidR="0058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B0" w:rsidRDefault="003605B0" w:rsidP="00B232B0">
      <w:pPr>
        <w:spacing w:after="0" w:line="240" w:lineRule="auto"/>
      </w:pPr>
      <w:r>
        <w:separator/>
      </w:r>
    </w:p>
  </w:endnote>
  <w:endnote w:type="continuationSeparator" w:id="0">
    <w:p w:rsidR="003605B0" w:rsidRDefault="003605B0" w:rsidP="00B2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B0" w:rsidRDefault="003605B0" w:rsidP="00B232B0">
      <w:pPr>
        <w:spacing w:after="0" w:line="240" w:lineRule="auto"/>
      </w:pPr>
      <w:r>
        <w:separator/>
      </w:r>
    </w:p>
  </w:footnote>
  <w:footnote w:type="continuationSeparator" w:id="0">
    <w:p w:rsidR="003605B0" w:rsidRDefault="003605B0" w:rsidP="00B2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2CE1"/>
    <w:multiLevelType w:val="hybridMultilevel"/>
    <w:tmpl w:val="0F126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88"/>
    <w:rsid w:val="00065B98"/>
    <w:rsid w:val="00095A88"/>
    <w:rsid w:val="000E3C8F"/>
    <w:rsid w:val="00144380"/>
    <w:rsid w:val="001515E2"/>
    <w:rsid w:val="00157A0C"/>
    <w:rsid w:val="001A1B16"/>
    <w:rsid w:val="001D44DA"/>
    <w:rsid w:val="00255F53"/>
    <w:rsid w:val="002D3030"/>
    <w:rsid w:val="003605B0"/>
    <w:rsid w:val="004C262C"/>
    <w:rsid w:val="004C5390"/>
    <w:rsid w:val="004D7787"/>
    <w:rsid w:val="00521CA2"/>
    <w:rsid w:val="0052478A"/>
    <w:rsid w:val="00572CCA"/>
    <w:rsid w:val="00583A62"/>
    <w:rsid w:val="005B26D9"/>
    <w:rsid w:val="00630AB4"/>
    <w:rsid w:val="006B4500"/>
    <w:rsid w:val="006D5770"/>
    <w:rsid w:val="00781932"/>
    <w:rsid w:val="007A162E"/>
    <w:rsid w:val="007F3A43"/>
    <w:rsid w:val="007F52D5"/>
    <w:rsid w:val="00824797"/>
    <w:rsid w:val="008849BC"/>
    <w:rsid w:val="008A30B9"/>
    <w:rsid w:val="008F4093"/>
    <w:rsid w:val="009554D1"/>
    <w:rsid w:val="00972784"/>
    <w:rsid w:val="009A206D"/>
    <w:rsid w:val="009C6035"/>
    <w:rsid w:val="00A01725"/>
    <w:rsid w:val="00A02597"/>
    <w:rsid w:val="00A045B2"/>
    <w:rsid w:val="00A448FC"/>
    <w:rsid w:val="00A96E3E"/>
    <w:rsid w:val="00B232B0"/>
    <w:rsid w:val="00BB4163"/>
    <w:rsid w:val="00BC45F8"/>
    <w:rsid w:val="00BE6EF5"/>
    <w:rsid w:val="00C44EC5"/>
    <w:rsid w:val="00CD3D2C"/>
    <w:rsid w:val="00D62D4F"/>
    <w:rsid w:val="00D73677"/>
    <w:rsid w:val="00DD16DD"/>
    <w:rsid w:val="00DD3208"/>
    <w:rsid w:val="00E353A7"/>
    <w:rsid w:val="00E35F41"/>
    <w:rsid w:val="00EE4B91"/>
    <w:rsid w:val="00F05141"/>
    <w:rsid w:val="00F62BA0"/>
    <w:rsid w:val="00FB39B4"/>
    <w:rsid w:val="00F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16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2B0"/>
  </w:style>
  <w:style w:type="paragraph" w:styleId="a5">
    <w:name w:val="footer"/>
    <w:basedOn w:val="a"/>
    <w:link w:val="a6"/>
    <w:uiPriority w:val="99"/>
    <w:unhideWhenUsed/>
    <w:rsid w:val="00B2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2B0"/>
  </w:style>
  <w:style w:type="character" w:customStyle="1" w:styleId="10">
    <w:name w:val="Заголовок 1 Знак"/>
    <w:basedOn w:val="a0"/>
    <w:link w:val="1"/>
    <w:rsid w:val="00DD16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D16D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16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16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2B0"/>
  </w:style>
  <w:style w:type="paragraph" w:styleId="a5">
    <w:name w:val="footer"/>
    <w:basedOn w:val="a"/>
    <w:link w:val="a6"/>
    <w:uiPriority w:val="99"/>
    <w:unhideWhenUsed/>
    <w:rsid w:val="00B2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2B0"/>
  </w:style>
  <w:style w:type="character" w:customStyle="1" w:styleId="10">
    <w:name w:val="Заголовок 1 Знак"/>
    <w:basedOn w:val="a0"/>
    <w:link w:val="1"/>
    <w:rsid w:val="00DD16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D16D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16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udi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9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Елена</cp:lastModifiedBy>
  <cp:revision>5</cp:revision>
  <cp:lastPrinted>2024-01-18T07:55:00Z</cp:lastPrinted>
  <dcterms:created xsi:type="dcterms:W3CDTF">2023-12-11T08:49:00Z</dcterms:created>
  <dcterms:modified xsi:type="dcterms:W3CDTF">2024-01-29T01:15:00Z</dcterms:modified>
</cp:coreProperties>
</file>