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AF7EED">
        <w:rPr>
          <w:color w:val="000000"/>
          <w:sz w:val="27"/>
          <w:szCs w:val="27"/>
        </w:rPr>
        <w:t xml:space="preserve">от 12 </w:t>
      </w:r>
      <w:r w:rsidR="009F601F">
        <w:rPr>
          <w:color w:val="000000"/>
          <w:sz w:val="27"/>
          <w:szCs w:val="27"/>
        </w:rPr>
        <w:t xml:space="preserve">декабря </w:t>
      </w:r>
      <w:r w:rsidR="00DD75A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г.             №</w:t>
      </w:r>
      <w:r w:rsidR="00AF7EED">
        <w:rPr>
          <w:color w:val="000000"/>
          <w:sz w:val="27"/>
          <w:szCs w:val="27"/>
        </w:rPr>
        <w:t xml:space="preserve"> 1707</w:t>
      </w:r>
      <w:r>
        <w:rPr>
          <w:color w:val="000000"/>
          <w:sz w:val="27"/>
          <w:szCs w:val="27"/>
        </w:rPr>
        <w:t xml:space="preserve">  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BB1984" w:rsidRDefault="00BB1984" w:rsidP="00A35956">
      <w:pPr>
        <w:ind w:right="1984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 xml:space="preserve">О внесении изменений в постановление администрации Нижнеудинского муниципального образования  от    29   апреля  2022 г. </w:t>
      </w:r>
      <w:r w:rsidRPr="00BB1984">
        <w:rPr>
          <w:b/>
          <w:color w:val="000000"/>
          <w:sz w:val="27"/>
          <w:szCs w:val="27"/>
        </w:rPr>
        <w:t xml:space="preserve"> №  505</w:t>
      </w:r>
      <w:r>
        <w:rPr>
          <w:b/>
          <w:color w:val="000000"/>
          <w:sz w:val="27"/>
          <w:szCs w:val="27"/>
        </w:rPr>
        <w:t xml:space="preserve"> «Об утверждении реестра мест (площадок) накопления твердых коммунальных отходов на территории Нижнеудинского муниципального образования» </w:t>
      </w:r>
    </w:p>
    <w:bookmarkEnd w:id="0"/>
    <w:p w:rsidR="00A35956" w:rsidRDefault="00BB1984" w:rsidP="00BB1984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ст.13.4 Федерального закона от 24.06.1998 № 89-ФЗ «Об отходах производства и потребления», ст.14 Федерального закона от 06.10.2003 № 131 «Об общих принципах организации местного самоуправления в российской федерации», Постановления Правительства Российской Федерации  от 31.08.2018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 от  21.12.2018 №  1979</w:t>
      </w:r>
      <w:proofErr w:type="gramEnd"/>
      <w:r>
        <w:rPr>
          <w:color w:val="000000"/>
          <w:sz w:val="27"/>
          <w:szCs w:val="27"/>
        </w:rPr>
        <w:t xml:space="preserve"> «Об утверждении порядка определения мест размещения контейнерных площадок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           №  701 «</w:t>
      </w:r>
      <w:r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7379A3">
        <w:rPr>
          <w:b/>
          <w:color w:val="000000"/>
          <w:sz w:val="27"/>
          <w:szCs w:val="27"/>
        </w:rPr>
        <w:t>п</w:t>
      </w:r>
      <w:proofErr w:type="gramEnd"/>
      <w:r w:rsidRPr="007379A3">
        <w:rPr>
          <w:b/>
          <w:color w:val="000000"/>
          <w:sz w:val="27"/>
          <w:szCs w:val="27"/>
        </w:rPr>
        <w:t xml:space="preserve"> о с т а н о в </w:t>
      </w:r>
      <w:proofErr w:type="gramStart"/>
      <w:r w:rsidRPr="007379A3">
        <w:rPr>
          <w:b/>
          <w:color w:val="000000"/>
          <w:sz w:val="27"/>
          <w:szCs w:val="27"/>
        </w:rPr>
        <w:t>л</w:t>
      </w:r>
      <w:proofErr w:type="gramEnd"/>
      <w:r w:rsidRPr="007379A3">
        <w:rPr>
          <w:b/>
          <w:color w:val="000000"/>
          <w:sz w:val="27"/>
          <w:szCs w:val="27"/>
        </w:rPr>
        <w:t xml:space="preserve"> я е т:</w:t>
      </w:r>
    </w:p>
    <w:p w:rsidR="007E07B4" w:rsidRPr="007E07B4" w:rsidRDefault="007E07B4" w:rsidP="007E07B4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7E07B4">
        <w:rPr>
          <w:color w:val="000000"/>
          <w:sz w:val="27"/>
          <w:szCs w:val="27"/>
        </w:rPr>
        <w:t xml:space="preserve">В реестр мест (площадок) накопления твердых коммунальных отходов  на территории Нижнеудинского муниципального образования  утвержденный постановлением администрации Нижнеудинского муниципального образования от 29 апреля </w:t>
      </w:r>
      <w:r w:rsidR="004B0921">
        <w:rPr>
          <w:color w:val="000000"/>
          <w:sz w:val="27"/>
          <w:szCs w:val="27"/>
        </w:rPr>
        <w:t>2022 г.</w:t>
      </w:r>
      <w:r w:rsidRPr="007E07B4">
        <w:rPr>
          <w:color w:val="000000"/>
          <w:sz w:val="27"/>
          <w:szCs w:val="27"/>
        </w:rPr>
        <w:t xml:space="preserve"> </w:t>
      </w:r>
      <w:r w:rsidR="007379A3">
        <w:rPr>
          <w:color w:val="000000"/>
          <w:sz w:val="27"/>
          <w:szCs w:val="27"/>
        </w:rPr>
        <w:t>№</w:t>
      </w:r>
      <w:r w:rsidRPr="007E07B4">
        <w:rPr>
          <w:color w:val="000000"/>
          <w:sz w:val="27"/>
          <w:szCs w:val="27"/>
        </w:rPr>
        <w:t xml:space="preserve"> 505</w:t>
      </w:r>
      <w:r>
        <w:rPr>
          <w:color w:val="000000"/>
          <w:sz w:val="27"/>
          <w:szCs w:val="27"/>
        </w:rPr>
        <w:t xml:space="preserve"> внести изменения,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к настоящему постановлению.</w:t>
      </w:r>
    </w:p>
    <w:p w:rsidR="00A35956" w:rsidRPr="00BD6B46" w:rsidRDefault="009E6777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Опубликовать</w:t>
      </w:r>
      <w:r w:rsidR="00A35956"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BD6B4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Шумицк</w:t>
      </w:r>
      <w:r w:rsidR="009A544B">
        <w:rPr>
          <w:sz w:val="27"/>
          <w:szCs w:val="27"/>
        </w:rPr>
        <w:t>ого</w:t>
      </w:r>
      <w:r w:rsidR="00BD6B46" w:rsidRPr="00BD6B46">
        <w:rPr>
          <w:sz w:val="27"/>
          <w:szCs w:val="27"/>
        </w:rPr>
        <w:t>.</w:t>
      </w:r>
    </w:p>
    <w:p w:rsidR="00E71F43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BD6B4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E71F43" w:rsidRPr="00BD6B46" w:rsidRDefault="00A35956" w:rsidP="00BD6B46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</w:p>
    <w:p w:rsidR="00E71F43" w:rsidRDefault="00E71F43" w:rsidP="004D55CE">
      <w:pPr>
        <w:rPr>
          <w:sz w:val="28"/>
          <w:szCs w:val="28"/>
        </w:rPr>
      </w:pPr>
    </w:p>
    <w:p w:rsidR="009E6777" w:rsidRDefault="009E6777" w:rsidP="00DF7D3A">
      <w:pPr>
        <w:rPr>
          <w:color w:val="000000"/>
          <w:sz w:val="27"/>
          <w:szCs w:val="27"/>
        </w:rPr>
        <w:sectPr w:rsidR="009E6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 к постановлению администрации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Нижнеудинского муниципального образования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О внесении изменений в постановление администрации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Нижнеудинского муниципального образования 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от    29   апреля  2022 г.  №  505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«Об утверждении реестра мест (площадок) накопления твердых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>коммунальных отходов на территории Нижнеудинского муниципального образования»</w:t>
      </w:r>
      <w:r>
        <w:rPr>
          <w:color w:val="000000"/>
          <w:sz w:val="27"/>
          <w:szCs w:val="27"/>
        </w:rPr>
        <w:t xml:space="preserve"> </w:t>
      </w:r>
    </w:p>
    <w:p w:rsidR="00C701AB" w:rsidRDefault="00C701AB" w:rsidP="00C701A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AF7EED">
        <w:rPr>
          <w:color w:val="000000"/>
          <w:sz w:val="27"/>
          <w:szCs w:val="27"/>
        </w:rPr>
        <w:t xml:space="preserve">                           от 12 </w:t>
      </w:r>
      <w:r>
        <w:rPr>
          <w:color w:val="000000"/>
          <w:sz w:val="27"/>
          <w:szCs w:val="27"/>
        </w:rPr>
        <w:t xml:space="preserve">декабря </w:t>
      </w:r>
      <w:r w:rsidRPr="007E07B4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 xml:space="preserve">3 г.  № </w:t>
      </w:r>
      <w:r w:rsidR="00AF7EED">
        <w:rPr>
          <w:color w:val="000000"/>
          <w:sz w:val="27"/>
          <w:szCs w:val="27"/>
        </w:rPr>
        <w:t>1707</w:t>
      </w:r>
      <w:r>
        <w:rPr>
          <w:color w:val="000000"/>
          <w:sz w:val="27"/>
          <w:szCs w:val="27"/>
        </w:rPr>
        <w:t xml:space="preserve">    </w:t>
      </w:r>
    </w:p>
    <w:p w:rsidR="00C701AB" w:rsidRDefault="00C701AB" w:rsidP="00C701AB">
      <w:pPr>
        <w:jc w:val="center"/>
        <w:rPr>
          <w:b/>
          <w:color w:val="000000"/>
          <w:sz w:val="28"/>
          <w:szCs w:val="28"/>
        </w:rPr>
      </w:pPr>
    </w:p>
    <w:p w:rsidR="009E6777" w:rsidRDefault="009E6777" w:rsidP="009E6777">
      <w:pPr>
        <w:jc w:val="center"/>
        <w:rPr>
          <w:b/>
          <w:color w:val="000000"/>
          <w:sz w:val="28"/>
          <w:szCs w:val="28"/>
        </w:rPr>
      </w:pPr>
      <w:r w:rsidRPr="009E6777">
        <w:rPr>
          <w:b/>
          <w:color w:val="000000"/>
          <w:sz w:val="28"/>
          <w:szCs w:val="28"/>
        </w:rPr>
        <w:t>Изменения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вносимые </w:t>
      </w:r>
      <w:r>
        <w:rPr>
          <w:b/>
          <w:color w:val="000000"/>
          <w:sz w:val="28"/>
          <w:szCs w:val="28"/>
        </w:rPr>
        <w:t>в</w:t>
      </w:r>
      <w:r w:rsidRPr="009E6777">
        <w:rPr>
          <w:b/>
          <w:color w:val="000000"/>
          <w:sz w:val="28"/>
          <w:szCs w:val="28"/>
        </w:rPr>
        <w:t xml:space="preserve"> реестр мест (площадок) накопления твердых коммунальных отходов  на территории Нижнеудинского муниципального образования  муниципального образования утвержденный постановлением администрации Нижнеудинского муниципального образования от 29 апреля 2022 г. №  505</w:t>
      </w:r>
    </w:p>
    <w:p w:rsidR="005C43A7" w:rsidRDefault="005C43A7" w:rsidP="009E6777">
      <w:pPr>
        <w:jc w:val="center"/>
        <w:rPr>
          <w:b/>
          <w:color w:val="000000"/>
          <w:sz w:val="28"/>
          <w:szCs w:val="28"/>
        </w:rPr>
      </w:pPr>
    </w:p>
    <w:p w:rsidR="009E6777" w:rsidRDefault="009E6777" w:rsidP="005C43A7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C43A7">
        <w:rPr>
          <w:color w:val="000000"/>
          <w:sz w:val="28"/>
          <w:szCs w:val="28"/>
        </w:rPr>
        <w:t>Раздел « Юридические лица» дополнить следующего содержания:</w:t>
      </w:r>
    </w:p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tbl>
      <w:tblPr>
        <w:tblW w:w="14656" w:type="dxa"/>
        <w:tblLayout w:type="fixed"/>
        <w:tblLook w:val="04A0" w:firstRow="1" w:lastRow="0" w:firstColumn="1" w:lastColumn="0" w:noHBand="0" w:noVBand="1"/>
      </w:tblPr>
      <w:tblGrid>
        <w:gridCol w:w="2376"/>
        <w:gridCol w:w="1300"/>
        <w:gridCol w:w="709"/>
        <w:gridCol w:w="1275"/>
        <w:gridCol w:w="1366"/>
        <w:gridCol w:w="745"/>
        <w:gridCol w:w="744"/>
        <w:gridCol w:w="1156"/>
        <w:gridCol w:w="1069"/>
        <w:gridCol w:w="236"/>
        <w:gridCol w:w="1465"/>
        <w:gridCol w:w="106"/>
        <w:gridCol w:w="1299"/>
        <w:gridCol w:w="704"/>
        <w:gridCol w:w="106"/>
      </w:tblGrid>
      <w:tr w:rsidR="00DC53B4" w:rsidRPr="00D557FA" w:rsidTr="00DC53B4">
        <w:trPr>
          <w:gridAfter w:val="1"/>
          <w:wAfter w:w="106" w:type="dxa"/>
          <w:trHeight w:val="836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 xml:space="preserve">Данные о собственниках мест (площадок) накопления ТКО (юридических лиц, органов государственной власти и местного самоуправления)  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об источниках образования ТКО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</w:tc>
      </w:tr>
      <w:tr w:rsidR="00DC53B4" w:rsidRPr="00D557FA" w:rsidTr="00DC53B4">
        <w:trPr>
          <w:gridAfter w:val="1"/>
          <w:wAfter w:w="106" w:type="dxa"/>
          <w:trHeight w:val="1536"/>
        </w:trPr>
        <w:tc>
          <w:tcPr>
            <w:tcW w:w="3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Схема размещения мест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Покрытие (грунт, бетон, асфальт, иное)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Ограждение (наличие, материал стен, метраж,</w:t>
            </w:r>
            <w:r w:rsidR="005224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7FA">
              <w:rPr>
                <w:b/>
                <w:bCs/>
                <w:color w:val="000000"/>
                <w:sz w:val="22"/>
                <w:szCs w:val="22"/>
              </w:rPr>
              <w:t>м)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Тех. состояние (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требует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/не требует ремонт)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10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53B4" w:rsidRPr="00D557FA" w:rsidTr="00DC53B4">
        <w:trPr>
          <w:trHeight w:val="276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</w:rPr>
            </w:pPr>
            <w:r w:rsidRPr="00D557FA">
              <w:rPr>
                <w:b/>
                <w:bCs/>
              </w:rPr>
              <w:t xml:space="preserve"> ОГРН в ЕГРЮЛ, фактический адрес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Размещенные,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Планируемые к размещению,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 вида отхода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объем отхода   куб. м. в год</w:t>
            </w:r>
          </w:p>
        </w:tc>
      </w:tr>
      <w:tr w:rsidR="00DC53B4" w:rsidRPr="00D557FA" w:rsidTr="00DC53B4">
        <w:trPr>
          <w:cantSplit/>
          <w:trHeight w:val="486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DC53B4" w:rsidRPr="00D557FA" w:rsidRDefault="005224C9" w:rsidP="005224C9">
            <w:pPr>
              <w:ind w:left="113" w:right="113"/>
              <w:rPr>
                <w:b/>
                <w:bCs/>
                <w:color w:val="000000"/>
              </w:rPr>
            </w:pPr>
            <w:r w:rsidRPr="005224C9">
              <w:rPr>
                <w:b/>
                <w:bCs/>
                <w:color w:val="000000"/>
              </w:rPr>
              <w:t>Нижнеудинская дистанция пути-структурное подразделение Восточн</w:t>
            </w:r>
            <w:proofErr w:type="gramStart"/>
            <w:r w:rsidRPr="005224C9">
              <w:rPr>
                <w:b/>
                <w:bCs/>
                <w:color w:val="000000"/>
              </w:rPr>
              <w:t>о-</w:t>
            </w:r>
            <w:proofErr w:type="gramEnd"/>
            <w:r w:rsidRPr="005224C9">
              <w:rPr>
                <w:b/>
                <w:bCs/>
                <w:color w:val="000000"/>
              </w:rPr>
              <w:t xml:space="preserve"> Сибирской дирекции инфраструктуры- структурного подразделения Центральной дирекции инфраструктуры - филиала ОАО "РЖД"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</w:tcPr>
          <w:p w:rsidR="00DC53B4" w:rsidRPr="005224C9" w:rsidRDefault="005224C9" w:rsidP="00DC53B4">
            <w:pPr>
              <w:pStyle w:val="a7"/>
              <w:ind w:left="113" w:right="113"/>
              <w:jc w:val="both"/>
              <w:rPr>
                <w:b/>
                <w:color w:val="000000"/>
              </w:rPr>
            </w:pPr>
            <w:r w:rsidRPr="005224C9">
              <w:rPr>
                <w:b/>
                <w:color w:val="000000"/>
              </w:rPr>
              <w:t>1037739877295 Иркутская обл., г.  Нижнеудинск, ул. 2-я Знаменская, 1а.</w:t>
            </w: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</w:pPr>
          </w:p>
          <w:p w:rsidR="00DC53B4" w:rsidRDefault="00DC53B4" w:rsidP="00DC53B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1037739877295 Иркутская обл., г.  Нижнеудинск, ул. 2-я Знаменская, 1а.</w:t>
            </w:r>
          </w:p>
          <w:p w:rsidR="00DC53B4" w:rsidRPr="00E31A92" w:rsidRDefault="00DC53B4" w:rsidP="00DC53B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C53B4" w:rsidRPr="00D557FA" w:rsidRDefault="00DC53B4" w:rsidP="00DC53B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схема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C53B4" w:rsidRPr="00D557FA" w:rsidRDefault="005224C9" w:rsidP="005224C9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5224C9">
              <w:rPr>
                <w:b/>
                <w:bCs/>
                <w:color w:val="000000"/>
                <w:sz w:val="22"/>
                <w:szCs w:val="22"/>
              </w:rPr>
              <w:t>Иркутская обл., г.  Нижнеудинск, ул. 2-я Знаменская, 1а</w:t>
            </w:r>
            <w:proofErr w:type="gramStart"/>
            <w:r w:rsidRPr="005224C9">
              <w:rPr>
                <w:b/>
                <w:bCs/>
                <w:color w:val="000000"/>
                <w:sz w:val="22"/>
                <w:szCs w:val="22"/>
              </w:rPr>
              <w:t>.(</w:t>
            </w:r>
            <w:proofErr w:type="gramEnd"/>
            <w:r w:rsidRPr="005224C9">
              <w:rPr>
                <w:b/>
                <w:bCs/>
                <w:color w:val="000000"/>
                <w:sz w:val="22"/>
                <w:szCs w:val="22"/>
              </w:rPr>
              <w:t xml:space="preserve"> возле здания ПЧ-")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4C9" w:rsidRDefault="005224C9" w:rsidP="00522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54,902712, 99,012621</w:t>
            </w:r>
          </w:p>
          <w:p w:rsidR="00DC53B4" w:rsidRPr="00D557FA" w:rsidRDefault="00DC53B4" w:rsidP="00522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53B4" w:rsidRDefault="00DC53B4" w:rsidP="00DC5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железобетонная плита</w:t>
            </w:r>
          </w:p>
          <w:p w:rsidR="00DC53B4" w:rsidRPr="00D557FA" w:rsidRDefault="00DC53B4" w:rsidP="00DC53B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3B4" w:rsidRPr="00D557FA" w:rsidRDefault="00DC53B4" w:rsidP="00DC53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53B4" w:rsidRPr="00D557FA" w:rsidRDefault="00DC53B4" w:rsidP="00DC53B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53B4" w:rsidRPr="00D557FA" w:rsidRDefault="00DC53B4" w:rsidP="00DC53B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</w:tcPr>
          <w:p w:rsidR="00DC53B4" w:rsidRPr="00D557FA" w:rsidRDefault="00DC53B4" w:rsidP="00DC5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3-0,75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DC53B4" w:rsidRPr="00D557FA" w:rsidRDefault="00DC53B4" w:rsidP="00DC5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</w:tcPr>
          <w:p w:rsidR="00DC53B4" w:rsidRPr="00D557FA" w:rsidRDefault="00DC53B4" w:rsidP="00DC5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Мусор от офисных и бытовых помещений несортированный (</w:t>
            </w:r>
            <w:proofErr w:type="gramStart"/>
            <w:r>
              <w:rPr>
                <w:b/>
                <w:bCs/>
                <w:color w:val="000000"/>
              </w:rPr>
              <w:t>исключая</w:t>
            </w:r>
            <w:proofErr w:type="gramEnd"/>
            <w:r>
              <w:rPr>
                <w:b/>
                <w:bCs/>
                <w:color w:val="000000"/>
              </w:rPr>
              <w:t xml:space="preserve"> крупногабаритный)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DC53B4" w:rsidRPr="00D557FA" w:rsidRDefault="00DC53B4" w:rsidP="00DC5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53B4" w:rsidRPr="00D557FA" w:rsidTr="00DC53B4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</w:tr>
      <w:tr w:rsidR="00DC53B4" w:rsidRPr="00D557FA" w:rsidTr="00DC53B4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</w:tr>
      <w:tr w:rsidR="00DC53B4" w:rsidRPr="00D557FA" w:rsidTr="00DC53B4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B4" w:rsidRPr="00D557FA" w:rsidRDefault="00DC53B4" w:rsidP="00DC53B4">
            <w:pPr>
              <w:rPr>
                <w:sz w:val="20"/>
                <w:szCs w:val="20"/>
              </w:rPr>
            </w:pPr>
          </w:p>
        </w:tc>
      </w:tr>
    </w:tbl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p w:rsidR="00DC53B4" w:rsidRPr="00DC53B4" w:rsidRDefault="00DC53B4" w:rsidP="00DC53B4">
      <w:pPr>
        <w:jc w:val="both"/>
        <w:rPr>
          <w:color w:val="000000"/>
          <w:sz w:val="28"/>
          <w:szCs w:val="28"/>
        </w:rPr>
      </w:pPr>
    </w:p>
    <w:p w:rsidR="005C43A7" w:rsidRDefault="005C43A7" w:rsidP="005C43A7">
      <w:pPr>
        <w:pStyle w:val="a7"/>
        <w:jc w:val="both"/>
        <w:rPr>
          <w:color w:val="000000"/>
          <w:sz w:val="28"/>
          <w:szCs w:val="28"/>
        </w:rPr>
      </w:pPr>
    </w:p>
    <w:p w:rsidR="009E6777" w:rsidRPr="007379A3" w:rsidRDefault="009E6777" w:rsidP="007379A3">
      <w:pPr>
        <w:jc w:val="both"/>
        <w:rPr>
          <w:color w:val="000000"/>
          <w:sz w:val="28"/>
          <w:szCs w:val="28"/>
        </w:rPr>
      </w:pPr>
    </w:p>
    <w:sectPr w:rsidR="009E6777" w:rsidRPr="007379A3" w:rsidSect="005C43A7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A647D"/>
    <w:multiLevelType w:val="hybridMultilevel"/>
    <w:tmpl w:val="28D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2178DE"/>
    <w:rsid w:val="002263BB"/>
    <w:rsid w:val="00271229"/>
    <w:rsid w:val="002A7727"/>
    <w:rsid w:val="00332C27"/>
    <w:rsid w:val="00334BC4"/>
    <w:rsid w:val="00342D6D"/>
    <w:rsid w:val="003720BB"/>
    <w:rsid w:val="003C6B58"/>
    <w:rsid w:val="003F79FC"/>
    <w:rsid w:val="004B0921"/>
    <w:rsid w:val="004D55CE"/>
    <w:rsid w:val="005030EF"/>
    <w:rsid w:val="005224C9"/>
    <w:rsid w:val="005C43A7"/>
    <w:rsid w:val="006A3EED"/>
    <w:rsid w:val="006D7409"/>
    <w:rsid w:val="007379A3"/>
    <w:rsid w:val="00744ECA"/>
    <w:rsid w:val="007A5602"/>
    <w:rsid w:val="007E07B4"/>
    <w:rsid w:val="009A1607"/>
    <w:rsid w:val="009A544B"/>
    <w:rsid w:val="009E6777"/>
    <w:rsid w:val="009F601F"/>
    <w:rsid w:val="00A35956"/>
    <w:rsid w:val="00AF7EED"/>
    <w:rsid w:val="00B469D3"/>
    <w:rsid w:val="00BB1984"/>
    <w:rsid w:val="00BD6B46"/>
    <w:rsid w:val="00BF0A8C"/>
    <w:rsid w:val="00C66FF3"/>
    <w:rsid w:val="00C701AB"/>
    <w:rsid w:val="00C75747"/>
    <w:rsid w:val="00D112BB"/>
    <w:rsid w:val="00D154DF"/>
    <w:rsid w:val="00D662F2"/>
    <w:rsid w:val="00D77DCB"/>
    <w:rsid w:val="00DB5A0C"/>
    <w:rsid w:val="00DC53B4"/>
    <w:rsid w:val="00DD75A0"/>
    <w:rsid w:val="00DF1B13"/>
    <w:rsid w:val="00DF7D3A"/>
    <w:rsid w:val="00E31A92"/>
    <w:rsid w:val="00E342F9"/>
    <w:rsid w:val="00E71F43"/>
    <w:rsid w:val="00EB00EB"/>
    <w:rsid w:val="00ED2341"/>
    <w:rsid w:val="00F0177E"/>
    <w:rsid w:val="00F10C7B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3508-ACA0-4091-8628-1CB79FC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4</cp:revision>
  <cp:lastPrinted>2023-02-14T02:04:00Z</cp:lastPrinted>
  <dcterms:created xsi:type="dcterms:W3CDTF">2024-01-23T06:08:00Z</dcterms:created>
  <dcterms:modified xsi:type="dcterms:W3CDTF">2024-01-24T08:03:00Z</dcterms:modified>
</cp:coreProperties>
</file>