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48A56" w14:textId="64D5BD54" w:rsidR="006021E9" w:rsidRPr="00EF1FCB" w:rsidRDefault="00E6271B" w:rsidP="00665E92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C96656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4307F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481099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6021E9" w:rsidRPr="00EF1FCB">
        <w:rPr>
          <w:rFonts w:ascii="Times New Roman" w:hAnsi="Times New Roman" w:cs="Times New Roman"/>
          <w:b/>
          <w:noProof/>
          <w:sz w:val="28"/>
          <w:szCs w:val="28"/>
        </w:rPr>
        <w:t>РОССИЙСКАЯ ФЕДЕРАЦИЯ</w:t>
      </w:r>
    </w:p>
    <w:p w14:paraId="41EC084B" w14:textId="77777777" w:rsidR="006021E9" w:rsidRPr="00EF1FCB" w:rsidRDefault="006021E9" w:rsidP="00665E92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F1FCB">
        <w:rPr>
          <w:rFonts w:ascii="Times New Roman" w:hAnsi="Times New Roman" w:cs="Times New Roman"/>
          <w:b/>
          <w:noProof/>
          <w:sz w:val="28"/>
          <w:szCs w:val="28"/>
        </w:rPr>
        <w:t>ИРКУТСКАЯ ОБЛАСТЬ</w:t>
      </w:r>
    </w:p>
    <w:p w14:paraId="1706F340" w14:textId="77777777" w:rsidR="006021E9" w:rsidRPr="00EF1FCB" w:rsidRDefault="006021E9" w:rsidP="00665E92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F1FCB">
        <w:rPr>
          <w:rFonts w:ascii="Times New Roman" w:hAnsi="Times New Roman" w:cs="Times New Roman"/>
          <w:b/>
          <w:noProof/>
          <w:sz w:val="28"/>
          <w:szCs w:val="28"/>
        </w:rPr>
        <w:t>Нижнеуди</w:t>
      </w:r>
      <w:r>
        <w:rPr>
          <w:rFonts w:ascii="Times New Roman" w:hAnsi="Times New Roman" w:cs="Times New Roman"/>
          <w:b/>
          <w:noProof/>
          <w:sz w:val="28"/>
          <w:szCs w:val="28"/>
        </w:rPr>
        <w:t>нское муниципальное образование</w:t>
      </w:r>
    </w:p>
    <w:p w14:paraId="00AE951A" w14:textId="77777777" w:rsidR="006021E9" w:rsidRPr="00EF1FCB" w:rsidRDefault="006021E9" w:rsidP="00665E92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F1FCB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14:paraId="449AB86C" w14:textId="77777777" w:rsidR="006021E9" w:rsidRPr="00EF1FCB" w:rsidRDefault="006021E9" w:rsidP="00665E92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7EA1E6FE" w14:textId="77777777" w:rsidR="006021E9" w:rsidRPr="00EF1FCB" w:rsidRDefault="006021E9" w:rsidP="00665E92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F1FCB">
        <w:rPr>
          <w:rFonts w:ascii="Times New Roman" w:hAnsi="Times New Roman" w:cs="Times New Roman"/>
          <w:b/>
          <w:noProof/>
          <w:sz w:val="28"/>
          <w:szCs w:val="28"/>
        </w:rPr>
        <w:t>П О С Т А Н О В Л Е Н И Е</w:t>
      </w:r>
    </w:p>
    <w:p w14:paraId="242788D3" w14:textId="77777777" w:rsidR="006021E9" w:rsidRPr="00EF1FCB" w:rsidRDefault="006021E9" w:rsidP="00665E92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1A7E4201" w14:textId="6C091F5E" w:rsidR="006021E9" w:rsidRDefault="006021E9" w:rsidP="00665E9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EF1FCB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="009F1DDB">
        <w:rPr>
          <w:rFonts w:ascii="Times New Roman" w:hAnsi="Times New Roman" w:cs="Times New Roman"/>
          <w:noProof/>
          <w:sz w:val="28"/>
          <w:szCs w:val="28"/>
        </w:rPr>
        <w:t xml:space="preserve">22 </w:t>
      </w:r>
      <w:r w:rsidR="008F68AE">
        <w:rPr>
          <w:rFonts w:ascii="Times New Roman" w:hAnsi="Times New Roman" w:cs="Times New Roman"/>
          <w:noProof/>
          <w:sz w:val="28"/>
          <w:szCs w:val="28"/>
        </w:rPr>
        <w:t>декабря</w:t>
      </w:r>
      <w:r w:rsidR="00A2671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1FCB">
        <w:rPr>
          <w:rFonts w:ascii="Times New Roman" w:hAnsi="Times New Roman" w:cs="Times New Roman"/>
          <w:noProof/>
          <w:sz w:val="28"/>
          <w:szCs w:val="28"/>
        </w:rPr>
        <w:t>20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="00B4702A">
        <w:rPr>
          <w:rFonts w:ascii="Times New Roman" w:hAnsi="Times New Roman" w:cs="Times New Roman"/>
          <w:noProof/>
          <w:sz w:val="28"/>
          <w:szCs w:val="28"/>
        </w:rPr>
        <w:t>3</w:t>
      </w:r>
      <w:r w:rsidR="00A2671D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Pr="00EF1FCB">
        <w:rPr>
          <w:rFonts w:ascii="Times New Roman" w:hAnsi="Times New Roman" w:cs="Times New Roman"/>
          <w:noProof/>
          <w:sz w:val="28"/>
          <w:szCs w:val="28"/>
        </w:rPr>
        <w:t xml:space="preserve">                  № </w:t>
      </w:r>
      <w:r w:rsidR="009F1DDB">
        <w:rPr>
          <w:rFonts w:ascii="Times New Roman" w:hAnsi="Times New Roman" w:cs="Times New Roman"/>
          <w:noProof/>
          <w:sz w:val="28"/>
          <w:szCs w:val="28"/>
        </w:rPr>
        <w:t>1758</w:t>
      </w:r>
    </w:p>
    <w:p w14:paraId="78B6ED29" w14:textId="77777777" w:rsidR="006021E9" w:rsidRPr="00EF1FCB" w:rsidRDefault="006021E9" w:rsidP="00665E9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14:paraId="1CB54511" w14:textId="77777777" w:rsidR="006021E9" w:rsidRDefault="006021E9" w:rsidP="00665E92">
      <w:pPr>
        <w:pStyle w:val="1"/>
        <w:shd w:val="clear" w:color="auto" w:fill="auto"/>
        <w:spacing w:after="0" w:line="276" w:lineRule="auto"/>
        <w:ind w:right="3401"/>
        <w:contextualSpacing/>
        <w:rPr>
          <w:b/>
          <w:sz w:val="28"/>
          <w:szCs w:val="28"/>
        </w:rPr>
      </w:pPr>
      <w:bookmarkStart w:id="0" w:name="_GoBack"/>
      <w:r w:rsidRPr="000742F5">
        <w:rPr>
          <w:b/>
          <w:sz w:val="28"/>
          <w:szCs w:val="28"/>
        </w:rPr>
        <w:t>Об утверждении муниципальной программы</w:t>
      </w:r>
    </w:p>
    <w:p w14:paraId="0C5C0D2B" w14:textId="788330B5" w:rsidR="006021E9" w:rsidRPr="00D37C94" w:rsidRDefault="006021E9" w:rsidP="00D37C94">
      <w:pPr>
        <w:pStyle w:val="1"/>
        <w:shd w:val="clear" w:color="auto" w:fill="auto"/>
        <w:spacing w:after="0" w:line="276" w:lineRule="auto"/>
        <w:ind w:right="3401"/>
        <w:contextualSpacing/>
        <w:rPr>
          <w:b/>
          <w:sz w:val="28"/>
          <w:szCs w:val="28"/>
        </w:rPr>
      </w:pPr>
      <w:r w:rsidRPr="000742F5">
        <w:rPr>
          <w:b/>
          <w:sz w:val="28"/>
          <w:szCs w:val="28"/>
        </w:rPr>
        <w:t>«</w:t>
      </w:r>
      <w:r w:rsidR="00B4702A">
        <w:rPr>
          <w:b/>
          <w:sz w:val="28"/>
          <w:szCs w:val="28"/>
        </w:rPr>
        <w:t xml:space="preserve">Обеспечение </w:t>
      </w:r>
      <w:r w:rsidR="00BB7C31">
        <w:rPr>
          <w:b/>
          <w:sz w:val="28"/>
          <w:szCs w:val="28"/>
        </w:rPr>
        <w:t>жителей услугами организаций культуры</w:t>
      </w:r>
      <w:r w:rsidR="000F3CD5">
        <w:rPr>
          <w:b/>
          <w:sz w:val="28"/>
          <w:szCs w:val="28"/>
        </w:rPr>
        <w:t>»</w:t>
      </w:r>
      <w:r w:rsidRPr="000742F5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B4702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B4702A">
        <w:rPr>
          <w:b/>
          <w:sz w:val="28"/>
          <w:szCs w:val="28"/>
        </w:rPr>
        <w:t>6</w:t>
      </w:r>
      <w:r w:rsidR="000F3CD5">
        <w:rPr>
          <w:b/>
          <w:sz w:val="28"/>
          <w:szCs w:val="28"/>
        </w:rPr>
        <w:t xml:space="preserve"> годы</w:t>
      </w:r>
    </w:p>
    <w:bookmarkEnd w:id="0"/>
    <w:p w14:paraId="4271F03B" w14:textId="77777777" w:rsidR="001F6B81" w:rsidRPr="00EF1FCB" w:rsidRDefault="001F6B81" w:rsidP="00665E92">
      <w:pPr>
        <w:pStyle w:val="1"/>
        <w:shd w:val="clear" w:color="auto" w:fill="auto"/>
        <w:spacing w:after="0" w:line="276" w:lineRule="auto"/>
        <w:contextualSpacing/>
        <w:jc w:val="both"/>
        <w:rPr>
          <w:sz w:val="28"/>
          <w:szCs w:val="28"/>
        </w:rPr>
      </w:pPr>
    </w:p>
    <w:p w14:paraId="2819D775" w14:textId="77777777" w:rsidR="00FC4662" w:rsidRDefault="00A93B4E" w:rsidP="00665E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4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 – ФЗ «Об общих 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B4E">
        <w:rPr>
          <w:rFonts w:ascii="Times New Roman" w:hAnsi="Times New Roman" w:cs="Times New Roman"/>
          <w:sz w:val="28"/>
          <w:szCs w:val="28"/>
        </w:rPr>
        <w:t>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6021E9" w:rsidRPr="00A93B4E">
        <w:rPr>
          <w:rFonts w:ascii="Times New Roman" w:hAnsi="Times New Roman" w:cs="Times New Roman"/>
          <w:sz w:val="28"/>
          <w:szCs w:val="28"/>
        </w:rPr>
        <w:t xml:space="preserve">, </w:t>
      </w:r>
      <w:r w:rsidR="00FB2DB2">
        <w:rPr>
          <w:rFonts w:ascii="Times New Roman" w:hAnsi="Times New Roman" w:cs="Times New Roman"/>
          <w:sz w:val="28"/>
          <w:szCs w:val="28"/>
        </w:rPr>
        <w:t>Положением о порядке принятия решений о разработке муниципальных программ Нижнеудинского муниципального образования и их формирования и реализации</w:t>
      </w:r>
      <w:r w:rsidR="00BB7617">
        <w:rPr>
          <w:rFonts w:ascii="Times New Roman" w:hAnsi="Times New Roman" w:cs="Times New Roman"/>
          <w:sz w:val="28"/>
          <w:szCs w:val="28"/>
        </w:rPr>
        <w:t xml:space="preserve">», утвержденного постановлением администрации Нижнеудинского муниципального образования от </w:t>
      </w:r>
      <w:r w:rsidR="0088317F">
        <w:rPr>
          <w:rFonts w:ascii="Times New Roman" w:hAnsi="Times New Roman" w:cs="Times New Roman"/>
          <w:sz w:val="28"/>
          <w:szCs w:val="28"/>
        </w:rPr>
        <w:t>27 сентября 2013 года №</w:t>
      </w:r>
      <w:r w:rsidR="000E14B6">
        <w:rPr>
          <w:rFonts w:ascii="Times New Roman" w:hAnsi="Times New Roman" w:cs="Times New Roman"/>
          <w:sz w:val="28"/>
          <w:szCs w:val="28"/>
        </w:rPr>
        <w:t xml:space="preserve"> </w:t>
      </w:r>
      <w:r w:rsidR="0088317F">
        <w:rPr>
          <w:rFonts w:ascii="Times New Roman" w:hAnsi="Times New Roman" w:cs="Times New Roman"/>
          <w:sz w:val="28"/>
          <w:szCs w:val="28"/>
        </w:rPr>
        <w:t>1096,</w:t>
      </w:r>
      <w:r w:rsidR="00FB2DB2" w:rsidRPr="00A93B4E">
        <w:rPr>
          <w:rFonts w:ascii="Times New Roman" w:hAnsi="Times New Roman" w:cs="Times New Roman"/>
          <w:sz w:val="28"/>
          <w:szCs w:val="28"/>
        </w:rPr>
        <w:t xml:space="preserve"> </w:t>
      </w:r>
      <w:r w:rsidR="006021E9" w:rsidRPr="00A93B4E">
        <w:rPr>
          <w:rFonts w:ascii="Times New Roman" w:hAnsi="Times New Roman" w:cs="Times New Roman"/>
          <w:sz w:val="28"/>
          <w:szCs w:val="28"/>
        </w:rPr>
        <w:t>руководствуясь ст.23, 38 Устава Нижнеудинского муниципального образования, администрация Нижнеудинского муниципального</w:t>
      </w:r>
      <w:r w:rsidR="00FB2DB2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14:paraId="026B7D0C" w14:textId="77777777" w:rsidR="006021E9" w:rsidRDefault="006021E9" w:rsidP="00665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B4E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14:paraId="70A8EB28" w14:textId="77777777" w:rsidR="000E14B6" w:rsidRPr="00A93B4E" w:rsidRDefault="000E14B6" w:rsidP="00665E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524769" w14:textId="36025BDD" w:rsidR="006021E9" w:rsidRPr="00FC4662" w:rsidRDefault="006021E9" w:rsidP="00665E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662">
        <w:rPr>
          <w:rFonts w:ascii="Times New Roman" w:hAnsi="Times New Roman" w:cs="Times New Roman"/>
          <w:sz w:val="28"/>
          <w:szCs w:val="28"/>
        </w:rPr>
        <w:t>1. Утвердить муниципальную программу «</w:t>
      </w:r>
      <w:r w:rsidR="000E14B6" w:rsidRPr="00FC466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BB7C31">
        <w:rPr>
          <w:rFonts w:ascii="Times New Roman" w:hAnsi="Times New Roman" w:cs="Times New Roman"/>
          <w:sz w:val="28"/>
          <w:szCs w:val="28"/>
        </w:rPr>
        <w:t>жителей услугами организаций культуры»</w:t>
      </w:r>
      <w:r w:rsidR="00BB7617" w:rsidRPr="00FC4662">
        <w:rPr>
          <w:rFonts w:ascii="Times New Roman" w:hAnsi="Times New Roman" w:cs="Times New Roman"/>
          <w:sz w:val="28"/>
          <w:szCs w:val="28"/>
        </w:rPr>
        <w:t xml:space="preserve"> на 202</w:t>
      </w:r>
      <w:r w:rsidR="000E14B6" w:rsidRPr="00FC4662">
        <w:rPr>
          <w:rFonts w:ascii="Times New Roman" w:hAnsi="Times New Roman" w:cs="Times New Roman"/>
          <w:sz w:val="28"/>
          <w:szCs w:val="28"/>
        </w:rPr>
        <w:t>4</w:t>
      </w:r>
      <w:r w:rsidR="00BB7617" w:rsidRPr="00FC4662">
        <w:rPr>
          <w:rFonts w:ascii="Times New Roman" w:hAnsi="Times New Roman" w:cs="Times New Roman"/>
          <w:sz w:val="28"/>
          <w:szCs w:val="28"/>
        </w:rPr>
        <w:t>-202</w:t>
      </w:r>
      <w:r w:rsidR="000E14B6" w:rsidRPr="00FC4662">
        <w:rPr>
          <w:rFonts w:ascii="Times New Roman" w:hAnsi="Times New Roman" w:cs="Times New Roman"/>
          <w:sz w:val="28"/>
          <w:szCs w:val="28"/>
        </w:rPr>
        <w:t>6</w:t>
      </w:r>
      <w:r w:rsidR="00BB7617" w:rsidRPr="00FC4662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FC4662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3E8A4483" w14:textId="77777777" w:rsidR="006021E9" w:rsidRPr="00FC4662" w:rsidRDefault="00FC4662" w:rsidP="00665E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662">
        <w:rPr>
          <w:rFonts w:ascii="Times New Roman" w:hAnsi="Times New Roman" w:cs="Times New Roman"/>
          <w:sz w:val="28"/>
          <w:szCs w:val="28"/>
        </w:rPr>
        <w:t>2.</w:t>
      </w:r>
      <w:r w:rsidR="006021E9" w:rsidRPr="00FC4662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официальному опубликованию в Вестнике Нижнеудинского муниципального образования и размещению на официальном сайте администрации Нижнеудинского муниципального образования.</w:t>
      </w:r>
    </w:p>
    <w:p w14:paraId="5973265C" w14:textId="77777777" w:rsidR="006021E9" w:rsidRPr="00FC4662" w:rsidRDefault="00FC4662" w:rsidP="00665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6021E9" w:rsidRPr="00FC466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01 января 202</w:t>
      </w:r>
      <w:r w:rsidR="000E14B6" w:rsidRPr="00FC4662">
        <w:rPr>
          <w:rFonts w:ascii="Times New Roman" w:hAnsi="Times New Roman" w:cs="Times New Roman"/>
          <w:sz w:val="28"/>
          <w:szCs w:val="28"/>
        </w:rPr>
        <w:t>4</w:t>
      </w:r>
      <w:r w:rsidR="006021E9" w:rsidRPr="00FC466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1939048" w14:textId="77777777" w:rsidR="006021E9" w:rsidRDefault="006021E9" w:rsidP="00665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4F1050" w14:textId="77777777" w:rsidR="00C55ABB" w:rsidRDefault="00C55ABB" w:rsidP="00665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319FB5" w14:textId="77777777" w:rsidR="00C55ABB" w:rsidRPr="00FC4662" w:rsidRDefault="00C55ABB" w:rsidP="00665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2D7DDA" w14:textId="77777777" w:rsidR="006021E9" w:rsidRPr="00EF1FCB" w:rsidRDefault="006021E9" w:rsidP="00665E92">
      <w:pPr>
        <w:pStyle w:val="1"/>
        <w:shd w:val="clear" w:color="auto" w:fill="auto"/>
        <w:tabs>
          <w:tab w:val="left" w:pos="1134"/>
        </w:tabs>
        <w:spacing w:after="0" w:line="276" w:lineRule="auto"/>
        <w:contextualSpacing/>
        <w:jc w:val="both"/>
        <w:rPr>
          <w:sz w:val="28"/>
          <w:szCs w:val="28"/>
        </w:rPr>
      </w:pPr>
      <w:r w:rsidRPr="00EF1FCB">
        <w:rPr>
          <w:sz w:val="28"/>
          <w:szCs w:val="28"/>
        </w:rPr>
        <w:t xml:space="preserve">Глава Нижнеудинского </w:t>
      </w:r>
    </w:p>
    <w:p w14:paraId="3642062A" w14:textId="1998919D" w:rsidR="006021E9" w:rsidRDefault="006021E9" w:rsidP="00665E92">
      <w:pPr>
        <w:pStyle w:val="1"/>
        <w:shd w:val="clear" w:color="auto" w:fill="auto"/>
        <w:tabs>
          <w:tab w:val="left" w:pos="1134"/>
        </w:tabs>
        <w:spacing w:after="0" w:line="276" w:lineRule="auto"/>
        <w:contextualSpacing/>
        <w:jc w:val="both"/>
        <w:rPr>
          <w:sz w:val="28"/>
          <w:szCs w:val="28"/>
        </w:rPr>
      </w:pPr>
      <w:r w:rsidRPr="00EF1FCB">
        <w:rPr>
          <w:sz w:val="28"/>
          <w:szCs w:val="28"/>
        </w:rPr>
        <w:t xml:space="preserve">муниципального образования              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Ю.Н.Маскае</w:t>
      </w:r>
      <w:r w:rsidRPr="00EF1FCB">
        <w:rPr>
          <w:sz w:val="28"/>
          <w:szCs w:val="28"/>
        </w:rPr>
        <w:t>в</w:t>
      </w:r>
      <w:proofErr w:type="spellEnd"/>
    </w:p>
    <w:p w14:paraId="0D16E3C5" w14:textId="77777777" w:rsidR="00D37C94" w:rsidRPr="00EF1FCB" w:rsidRDefault="00D37C94" w:rsidP="00665E92">
      <w:pPr>
        <w:pStyle w:val="1"/>
        <w:shd w:val="clear" w:color="auto" w:fill="auto"/>
        <w:tabs>
          <w:tab w:val="left" w:pos="1134"/>
        </w:tabs>
        <w:spacing w:after="0" w:line="276" w:lineRule="auto"/>
        <w:contextualSpacing/>
        <w:jc w:val="both"/>
        <w:rPr>
          <w:sz w:val="28"/>
          <w:szCs w:val="28"/>
        </w:rPr>
      </w:pPr>
    </w:p>
    <w:p w14:paraId="48A70075" w14:textId="77777777" w:rsidR="00D37C94" w:rsidRDefault="00D37C94" w:rsidP="00665E92">
      <w:pPr>
        <w:pStyle w:val="1"/>
        <w:shd w:val="clear" w:color="auto" w:fill="auto"/>
        <w:tabs>
          <w:tab w:val="left" w:pos="1134"/>
        </w:tabs>
        <w:spacing w:after="0" w:line="276" w:lineRule="auto"/>
        <w:ind w:right="260"/>
        <w:contextualSpacing/>
        <w:jc w:val="both"/>
        <w:rPr>
          <w:sz w:val="28"/>
          <w:szCs w:val="28"/>
        </w:rPr>
        <w:sectPr w:rsidR="00D37C94" w:rsidSect="00ED28A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169D47BD" w14:textId="6035B52E" w:rsidR="00914C01" w:rsidRPr="00B0720F" w:rsidRDefault="00B0720F" w:rsidP="00B07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</w:t>
      </w:r>
      <w:r w:rsidR="00891DA8" w:rsidRPr="00665E92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УТВЕРЖДЕНА</w:t>
      </w:r>
    </w:p>
    <w:p w14:paraId="2AD5CB11" w14:textId="7BF5BAFC" w:rsidR="00946B97" w:rsidRPr="00665E92" w:rsidRDefault="00914C01" w:rsidP="00665E92">
      <w:pPr>
        <w:keepNext/>
        <w:keepLines/>
        <w:spacing w:after="0"/>
        <w:ind w:left="4395" w:right="53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E9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891DA8" w:rsidRPr="00665E92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665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Нижнеудинского муниципального образования </w:t>
      </w:r>
      <w:r w:rsidR="00946B97" w:rsidRPr="00665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9F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 </w:t>
      </w:r>
      <w:r w:rsidR="008F68AE" w:rsidRPr="00665E92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 w:rsidR="00BB7617" w:rsidRPr="00665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5329" w:rsidRPr="00665E92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0E14B6" w:rsidRPr="00665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="00946B97" w:rsidRPr="00665E9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E14B6" w:rsidRPr="00665E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95329" w:rsidRPr="00665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6DC27DC" w14:textId="1D135A8C" w:rsidR="00914C01" w:rsidRPr="00665E92" w:rsidRDefault="00065AE6" w:rsidP="00665E92">
      <w:pPr>
        <w:keepNext/>
        <w:keepLines/>
        <w:spacing w:after="0"/>
        <w:ind w:left="4395" w:right="53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9F1DDB">
        <w:rPr>
          <w:rFonts w:ascii="Times New Roman" w:eastAsia="Times New Roman" w:hAnsi="Times New Roman" w:cs="Times New Roman"/>
          <w:color w:val="000000"/>
          <w:sz w:val="28"/>
          <w:szCs w:val="28"/>
        </w:rPr>
        <w:t>1758</w:t>
      </w:r>
    </w:p>
    <w:p w14:paraId="26F21736" w14:textId="77777777" w:rsidR="00495329" w:rsidRPr="00665E92" w:rsidRDefault="00495329" w:rsidP="00665E92">
      <w:pPr>
        <w:keepNext/>
        <w:keepLines/>
        <w:spacing w:after="0"/>
        <w:ind w:left="4820" w:right="53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7148DC" w14:textId="77777777" w:rsidR="00914C01" w:rsidRDefault="00914C01" w:rsidP="00665E92">
      <w:pPr>
        <w:keepNext/>
        <w:keepLines/>
        <w:spacing w:after="0"/>
        <w:ind w:right="5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0"/>
        </w:rPr>
      </w:pPr>
    </w:p>
    <w:p w14:paraId="2E3F1827" w14:textId="77777777" w:rsidR="005702B8" w:rsidRDefault="005702B8" w:rsidP="00665E92">
      <w:pPr>
        <w:pStyle w:val="1"/>
        <w:shd w:val="clear" w:color="auto" w:fill="auto"/>
        <w:spacing w:after="0" w:line="276" w:lineRule="auto"/>
        <w:ind w:right="-2"/>
        <w:contextualSpacing/>
        <w:jc w:val="center"/>
        <w:rPr>
          <w:sz w:val="28"/>
          <w:szCs w:val="28"/>
        </w:rPr>
      </w:pPr>
    </w:p>
    <w:p w14:paraId="458E6B81" w14:textId="77777777" w:rsidR="005702B8" w:rsidRDefault="005702B8" w:rsidP="00665E92">
      <w:pPr>
        <w:pStyle w:val="1"/>
        <w:shd w:val="clear" w:color="auto" w:fill="auto"/>
        <w:spacing w:after="0" w:line="276" w:lineRule="auto"/>
        <w:ind w:right="-2"/>
        <w:contextualSpacing/>
        <w:jc w:val="center"/>
        <w:rPr>
          <w:sz w:val="28"/>
          <w:szCs w:val="28"/>
        </w:rPr>
      </w:pPr>
    </w:p>
    <w:p w14:paraId="03BF1DD1" w14:textId="77777777" w:rsidR="005702B8" w:rsidRDefault="005702B8" w:rsidP="00665E92">
      <w:pPr>
        <w:pStyle w:val="1"/>
        <w:shd w:val="clear" w:color="auto" w:fill="auto"/>
        <w:spacing w:after="0" w:line="276" w:lineRule="auto"/>
        <w:ind w:right="-2"/>
        <w:contextualSpacing/>
        <w:jc w:val="center"/>
        <w:rPr>
          <w:sz w:val="28"/>
          <w:szCs w:val="28"/>
        </w:rPr>
      </w:pPr>
    </w:p>
    <w:p w14:paraId="55E78842" w14:textId="77777777" w:rsidR="005702B8" w:rsidRDefault="005702B8" w:rsidP="00665E92">
      <w:pPr>
        <w:pStyle w:val="1"/>
        <w:shd w:val="clear" w:color="auto" w:fill="auto"/>
        <w:spacing w:after="0" w:line="276" w:lineRule="auto"/>
        <w:ind w:right="-2"/>
        <w:contextualSpacing/>
        <w:jc w:val="center"/>
        <w:rPr>
          <w:sz w:val="28"/>
          <w:szCs w:val="28"/>
        </w:rPr>
      </w:pPr>
    </w:p>
    <w:p w14:paraId="2E6321B2" w14:textId="77777777" w:rsidR="005702B8" w:rsidRDefault="005702B8" w:rsidP="00665E92">
      <w:pPr>
        <w:pStyle w:val="1"/>
        <w:shd w:val="clear" w:color="auto" w:fill="auto"/>
        <w:spacing w:after="0" w:line="276" w:lineRule="auto"/>
        <w:ind w:right="-2"/>
        <w:contextualSpacing/>
        <w:jc w:val="center"/>
        <w:rPr>
          <w:sz w:val="28"/>
          <w:szCs w:val="28"/>
        </w:rPr>
      </w:pPr>
    </w:p>
    <w:p w14:paraId="2C107BB6" w14:textId="77777777" w:rsidR="005702B8" w:rsidRDefault="005702B8" w:rsidP="00665E92">
      <w:pPr>
        <w:pStyle w:val="1"/>
        <w:shd w:val="clear" w:color="auto" w:fill="auto"/>
        <w:spacing w:after="0" w:line="276" w:lineRule="auto"/>
        <w:ind w:right="-2"/>
        <w:contextualSpacing/>
        <w:jc w:val="center"/>
        <w:rPr>
          <w:sz w:val="28"/>
          <w:szCs w:val="28"/>
        </w:rPr>
      </w:pPr>
    </w:p>
    <w:p w14:paraId="0F66CAFD" w14:textId="77777777" w:rsidR="005702B8" w:rsidRPr="00C12BC9" w:rsidRDefault="005702B8" w:rsidP="00665E92">
      <w:pPr>
        <w:pStyle w:val="1"/>
        <w:shd w:val="clear" w:color="auto" w:fill="auto"/>
        <w:spacing w:after="0" w:line="276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C12BC9">
        <w:rPr>
          <w:sz w:val="28"/>
          <w:szCs w:val="28"/>
        </w:rPr>
        <w:t>ПРОГРАММА</w:t>
      </w:r>
    </w:p>
    <w:p w14:paraId="75860587" w14:textId="47D1ED0B" w:rsidR="005702B8" w:rsidRPr="00C12BC9" w:rsidRDefault="00B45242" w:rsidP="00665E92">
      <w:pPr>
        <w:pStyle w:val="1"/>
        <w:shd w:val="clear" w:color="auto" w:fill="auto"/>
        <w:spacing w:after="0" w:line="276" w:lineRule="auto"/>
        <w:ind w:right="-2"/>
        <w:contextualSpacing/>
        <w:jc w:val="center"/>
        <w:rPr>
          <w:sz w:val="28"/>
          <w:szCs w:val="28"/>
        </w:rPr>
      </w:pPr>
      <w:r w:rsidRPr="00BB7617">
        <w:rPr>
          <w:sz w:val="28"/>
          <w:szCs w:val="28"/>
        </w:rPr>
        <w:t>«</w:t>
      </w:r>
      <w:r w:rsidR="000E14B6">
        <w:rPr>
          <w:sz w:val="28"/>
          <w:szCs w:val="28"/>
        </w:rPr>
        <w:t xml:space="preserve">Обеспечение </w:t>
      </w:r>
      <w:r w:rsidR="00BB7C31">
        <w:rPr>
          <w:sz w:val="28"/>
          <w:szCs w:val="28"/>
        </w:rPr>
        <w:t>жителей услугами организаций культуры</w:t>
      </w:r>
      <w:r w:rsidR="00D37C94">
        <w:rPr>
          <w:sz w:val="28"/>
          <w:szCs w:val="28"/>
        </w:rPr>
        <w:t>»</w:t>
      </w:r>
      <w:r w:rsidRPr="00BB7617">
        <w:rPr>
          <w:sz w:val="28"/>
          <w:szCs w:val="28"/>
        </w:rPr>
        <w:t xml:space="preserve"> на 202</w:t>
      </w:r>
      <w:r w:rsidR="000E14B6">
        <w:rPr>
          <w:sz w:val="28"/>
          <w:szCs w:val="28"/>
        </w:rPr>
        <w:t>4</w:t>
      </w:r>
      <w:r w:rsidRPr="00BB7617">
        <w:rPr>
          <w:sz w:val="28"/>
          <w:szCs w:val="28"/>
        </w:rPr>
        <w:t>-202</w:t>
      </w:r>
      <w:r w:rsidR="000E14B6">
        <w:rPr>
          <w:sz w:val="28"/>
          <w:szCs w:val="28"/>
        </w:rPr>
        <w:t>6</w:t>
      </w:r>
      <w:r w:rsidRPr="00BB7617">
        <w:rPr>
          <w:sz w:val="28"/>
          <w:szCs w:val="28"/>
        </w:rPr>
        <w:t xml:space="preserve"> годы</w:t>
      </w:r>
    </w:p>
    <w:p w14:paraId="318F0008" w14:textId="77777777" w:rsidR="005702B8" w:rsidRPr="00C12BC9" w:rsidRDefault="005702B8" w:rsidP="00665E92">
      <w:pPr>
        <w:pStyle w:val="1"/>
        <w:shd w:val="clear" w:color="auto" w:fill="auto"/>
        <w:spacing w:after="0" w:line="276" w:lineRule="auto"/>
        <w:ind w:right="-2"/>
        <w:contextualSpacing/>
        <w:rPr>
          <w:sz w:val="28"/>
          <w:szCs w:val="28"/>
        </w:rPr>
      </w:pPr>
    </w:p>
    <w:p w14:paraId="560113A3" w14:textId="77777777" w:rsidR="005702B8" w:rsidRPr="00C12BC9" w:rsidRDefault="005702B8" w:rsidP="00665E92">
      <w:pPr>
        <w:pStyle w:val="1"/>
        <w:shd w:val="clear" w:color="auto" w:fill="auto"/>
        <w:spacing w:after="0" w:line="276" w:lineRule="auto"/>
        <w:ind w:right="-2"/>
        <w:contextualSpacing/>
        <w:rPr>
          <w:sz w:val="28"/>
          <w:szCs w:val="28"/>
        </w:rPr>
      </w:pPr>
    </w:p>
    <w:p w14:paraId="025B412A" w14:textId="77777777" w:rsidR="005702B8" w:rsidRPr="00C12BC9" w:rsidRDefault="005702B8" w:rsidP="00665E92">
      <w:pPr>
        <w:pStyle w:val="1"/>
        <w:shd w:val="clear" w:color="auto" w:fill="auto"/>
        <w:spacing w:after="0" w:line="276" w:lineRule="auto"/>
        <w:ind w:right="-2"/>
        <w:contextualSpacing/>
        <w:rPr>
          <w:sz w:val="28"/>
          <w:szCs w:val="28"/>
        </w:rPr>
      </w:pPr>
    </w:p>
    <w:p w14:paraId="01DF9FC9" w14:textId="77777777" w:rsidR="005702B8" w:rsidRPr="00C12BC9" w:rsidRDefault="005702B8" w:rsidP="00665E92">
      <w:pPr>
        <w:pStyle w:val="1"/>
        <w:shd w:val="clear" w:color="auto" w:fill="auto"/>
        <w:spacing w:after="0" w:line="276" w:lineRule="auto"/>
        <w:ind w:right="-2"/>
        <w:contextualSpacing/>
        <w:rPr>
          <w:sz w:val="28"/>
          <w:szCs w:val="28"/>
        </w:rPr>
      </w:pPr>
    </w:p>
    <w:p w14:paraId="7B0185FC" w14:textId="77777777" w:rsidR="005702B8" w:rsidRPr="00C12BC9" w:rsidRDefault="005702B8" w:rsidP="00665E92">
      <w:pPr>
        <w:pStyle w:val="1"/>
        <w:shd w:val="clear" w:color="auto" w:fill="auto"/>
        <w:spacing w:after="0" w:line="276" w:lineRule="auto"/>
        <w:ind w:right="-2"/>
        <w:contextualSpacing/>
        <w:rPr>
          <w:sz w:val="28"/>
          <w:szCs w:val="28"/>
        </w:rPr>
      </w:pPr>
    </w:p>
    <w:p w14:paraId="047E0C95" w14:textId="77777777" w:rsidR="005702B8" w:rsidRPr="00C12BC9" w:rsidRDefault="005702B8" w:rsidP="00665E92">
      <w:pPr>
        <w:pStyle w:val="1"/>
        <w:shd w:val="clear" w:color="auto" w:fill="auto"/>
        <w:spacing w:after="0" w:line="276" w:lineRule="auto"/>
        <w:ind w:right="-2"/>
        <w:contextualSpacing/>
        <w:rPr>
          <w:sz w:val="28"/>
          <w:szCs w:val="28"/>
        </w:rPr>
      </w:pPr>
    </w:p>
    <w:p w14:paraId="72B55BA9" w14:textId="77777777" w:rsidR="005702B8" w:rsidRPr="00C12BC9" w:rsidRDefault="005702B8" w:rsidP="00665E92">
      <w:pPr>
        <w:pStyle w:val="1"/>
        <w:shd w:val="clear" w:color="auto" w:fill="auto"/>
        <w:spacing w:after="0" w:line="276" w:lineRule="auto"/>
        <w:ind w:right="-2"/>
        <w:contextualSpacing/>
        <w:rPr>
          <w:sz w:val="28"/>
          <w:szCs w:val="28"/>
        </w:rPr>
      </w:pPr>
    </w:p>
    <w:p w14:paraId="58770B28" w14:textId="77777777" w:rsidR="005702B8" w:rsidRPr="00C12BC9" w:rsidRDefault="005702B8" w:rsidP="00665E92">
      <w:pPr>
        <w:pStyle w:val="1"/>
        <w:shd w:val="clear" w:color="auto" w:fill="auto"/>
        <w:spacing w:after="0" w:line="276" w:lineRule="auto"/>
        <w:ind w:right="-2"/>
        <w:contextualSpacing/>
        <w:rPr>
          <w:sz w:val="28"/>
          <w:szCs w:val="28"/>
        </w:rPr>
      </w:pPr>
    </w:p>
    <w:p w14:paraId="69F3F5CA" w14:textId="77777777" w:rsidR="005702B8" w:rsidRPr="00C12BC9" w:rsidRDefault="005702B8" w:rsidP="00665E92">
      <w:pPr>
        <w:pStyle w:val="1"/>
        <w:shd w:val="clear" w:color="auto" w:fill="auto"/>
        <w:spacing w:after="0" w:line="276" w:lineRule="auto"/>
        <w:ind w:right="-2"/>
        <w:contextualSpacing/>
        <w:rPr>
          <w:sz w:val="28"/>
          <w:szCs w:val="28"/>
        </w:rPr>
      </w:pPr>
    </w:p>
    <w:p w14:paraId="4F2934AD" w14:textId="77777777" w:rsidR="005702B8" w:rsidRPr="00C12BC9" w:rsidRDefault="005702B8" w:rsidP="00665E92">
      <w:pPr>
        <w:pStyle w:val="1"/>
        <w:shd w:val="clear" w:color="auto" w:fill="auto"/>
        <w:spacing w:after="0" w:line="276" w:lineRule="auto"/>
        <w:ind w:right="-2"/>
        <w:contextualSpacing/>
        <w:rPr>
          <w:sz w:val="28"/>
          <w:szCs w:val="28"/>
        </w:rPr>
      </w:pPr>
    </w:p>
    <w:p w14:paraId="7AD6B912" w14:textId="77777777" w:rsidR="005702B8" w:rsidRPr="00C12BC9" w:rsidRDefault="005702B8" w:rsidP="00665E92">
      <w:pPr>
        <w:pStyle w:val="1"/>
        <w:shd w:val="clear" w:color="auto" w:fill="auto"/>
        <w:spacing w:after="0" w:line="276" w:lineRule="auto"/>
        <w:ind w:right="-2"/>
        <w:contextualSpacing/>
        <w:rPr>
          <w:sz w:val="28"/>
          <w:szCs w:val="28"/>
        </w:rPr>
      </w:pPr>
    </w:p>
    <w:p w14:paraId="1A86DAC8" w14:textId="77777777" w:rsidR="005702B8" w:rsidRDefault="005702B8" w:rsidP="00665E92">
      <w:pPr>
        <w:pStyle w:val="1"/>
        <w:shd w:val="clear" w:color="auto" w:fill="auto"/>
        <w:spacing w:after="0" w:line="276" w:lineRule="auto"/>
        <w:ind w:right="-2"/>
        <w:contextualSpacing/>
        <w:rPr>
          <w:sz w:val="28"/>
          <w:szCs w:val="28"/>
        </w:rPr>
      </w:pPr>
    </w:p>
    <w:p w14:paraId="4283EC38" w14:textId="77777777" w:rsidR="005702B8" w:rsidRPr="00C12BC9" w:rsidRDefault="005702B8" w:rsidP="00665E92">
      <w:pPr>
        <w:pStyle w:val="1"/>
        <w:shd w:val="clear" w:color="auto" w:fill="auto"/>
        <w:spacing w:after="0" w:line="276" w:lineRule="auto"/>
        <w:ind w:right="-2"/>
        <w:contextualSpacing/>
        <w:rPr>
          <w:sz w:val="28"/>
          <w:szCs w:val="28"/>
        </w:rPr>
      </w:pPr>
    </w:p>
    <w:p w14:paraId="5A09F7B5" w14:textId="77777777" w:rsidR="005702B8" w:rsidRDefault="005702B8" w:rsidP="00665E92">
      <w:pPr>
        <w:pStyle w:val="1"/>
        <w:shd w:val="clear" w:color="auto" w:fill="auto"/>
        <w:spacing w:after="0" w:line="276" w:lineRule="auto"/>
        <w:ind w:right="-2"/>
        <w:contextualSpacing/>
        <w:rPr>
          <w:sz w:val="28"/>
          <w:szCs w:val="28"/>
        </w:rPr>
      </w:pPr>
    </w:p>
    <w:p w14:paraId="425C0862" w14:textId="77777777" w:rsidR="009A28A1" w:rsidRDefault="009A28A1" w:rsidP="00665E92">
      <w:pPr>
        <w:pStyle w:val="1"/>
        <w:shd w:val="clear" w:color="auto" w:fill="auto"/>
        <w:spacing w:after="0" w:line="276" w:lineRule="auto"/>
        <w:ind w:right="-2"/>
        <w:contextualSpacing/>
        <w:rPr>
          <w:sz w:val="28"/>
          <w:szCs w:val="28"/>
        </w:rPr>
      </w:pPr>
    </w:p>
    <w:p w14:paraId="5FBA7FD3" w14:textId="77777777" w:rsidR="009A28A1" w:rsidRDefault="009A28A1" w:rsidP="00665E92">
      <w:pPr>
        <w:pStyle w:val="1"/>
        <w:shd w:val="clear" w:color="auto" w:fill="auto"/>
        <w:spacing w:after="0" w:line="276" w:lineRule="auto"/>
        <w:ind w:right="-2"/>
        <w:contextualSpacing/>
        <w:rPr>
          <w:sz w:val="28"/>
          <w:szCs w:val="28"/>
        </w:rPr>
      </w:pPr>
    </w:p>
    <w:p w14:paraId="10C6B4E5" w14:textId="77777777" w:rsidR="009A28A1" w:rsidRDefault="009A28A1" w:rsidP="00665E92">
      <w:pPr>
        <w:pStyle w:val="1"/>
        <w:shd w:val="clear" w:color="auto" w:fill="auto"/>
        <w:spacing w:after="0" w:line="276" w:lineRule="auto"/>
        <w:ind w:right="-2"/>
        <w:contextualSpacing/>
        <w:rPr>
          <w:sz w:val="28"/>
          <w:szCs w:val="28"/>
        </w:rPr>
      </w:pPr>
    </w:p>
    <w:p w14:paraId="3216769B" w14:textId="77777777" w:rsidR="005B45B9" w:rsidRDefault="005B45B9" w:rsidP="00665E92">
      <w:pPr>
        <w:pStyle w:val="1"/>
        <w:shd w:val="clear" w:color="auto" w:fill="auto"/>
        <w:spacing w:after="0" w:line="276" w:lineRule="auto"/>
        <w:ind w:right="-2"/>
        <w:contextualSpacing/>
        <w:rPr>
          <w:sz w:val="28"/>
          <w:szCs w:val="28"/>
        </w:rPr>
      </w:pPr>
    </w:p>
    <w:p w14:paraId="22D0E1BE" w14:textId="77777777" w:rsidR="005B45B9" w:rsidRDefault="005B45B9" w:rsidP="00665E92">
      <w:pPr>
        <w:pStyle w:val="1"/>
        <w:shd w:val="clear" w:color="auto" w:fill="auto"/>
        <w:spacing w:after="0" w:line="276" w:lineRule="auto"/>
        <w:ind w:right="-2"/>
        <w:contextualSpacing/>
        <w:rPr>
          <w:sz w:val="28"/>
          <w:szCs w:val="28"/>
        </w:rPr>
      </w:pPr>
    </w:p>
    <w:p w14:paraId="4270E9CD" w14:textId="77777777" w:rsidR="005B45B9" w:rsidRPr="00C12BC9" w:rsidRDefault="005B45B9" w:rsidP="00665E92">
      <w:pPr>
        <w:pStyle w:val="1"/>
        <w:shd w:val="clear" w:color="auto" w:fill="auto"/>
        <w:spacing w:after="0" w:line="276" w:lineRule="auto"/>
        <w:ind w:right="-2"/>
        <w:contextualSpacing/>
        <w:rPr>
          <w:sz w:val="28"/>
          <w:szCs w:val="28"/>
        </w:rPr>
      </w:pPr>
    </w:p>
    <w:p w14:paraId="5B1AB490" w14:textId="77777777" w:rsidR="00475DD9" w:rsidRDefault="00475DD9" w:rsidP="00665E92">
      <w:pPr>
        <w:pStyle w:val="1"/>
        <w:shd w:val="clear" w:color="auto" w:fill="auto"/>
        <w:spacing w:after="0" w:line="276" w:lineRule="auto"/>
        <w:ind w:right="-2"/>
        <w:contextualSpacing/>
        <w:jc w:val="center"/>
        <w:rPr>
          <w:sz w:val="28"/>
          <w:szCs w:val="28"/>
        </w:rPr>
      </w:pPr>
    </w:p>
    <w:p w14:paraId="2A8DD6B9" w14:textId="77777777" w:rsidR="00475DD9" w:rsidRDefault="00475DD9" w:rsidP="00665E92">
      <w:pPr>
        <w:pStyle w:val="1"/>
        <w:shd w:val="clear" w:color="auto" w:fill="auto"/>
        <w:spacing w:after="0" w:line="276" w:lineRule="auto"/>
        <w:ind w:right="-2"/>
        <w:contextualSpacing/>
        <w:jc w:val="center"/>
        <w:rPr>
          <w:sz w:val="28"/>
          <w:szCs w:val="28"/>
        </w:rPr>
      </w:pPr>
    </w:p>
    <w:p w14:paraId="4A74EABB" w14:textId="77777777" w:rsidR="00475DD9" w:rsidRDefault="00475DD9" w:rsidP="00665E92">
      <w:pPr>
        <w:pStyle w:val="1"/>
        <w:shd w:val="clear" w:color="auto" w:fill="auto"/>
        <w:spacing w:after="0" w:line="276" w:lineRule="auto"/>
        <w:ind w:right="-2"/>
        <w:contextualSpacing/>
        <w:jc w:val="center"/>
        <w:rPr>
          <w:sz w:val="28"/>
          <w:szCs w:val="28"/>
        </w:rPr>
      </w:pPr>
    </w:p>
    <w:p w14:paraId="00C624A9" w14:textId="77777777" w:rsidR="005702B8" w:rsidRPr="00C12BC9" w:rsidRDefault="005702B8" w:rsidP="00665E92">
      <w:pPr>
        <w:pStyle w:val="1"/>
        <w:shd w:val="clear" w:color="auto" w:fill="auto"/>
        <w:spacing w:after="0" w:line="276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5B45B9">
        <w:rPr>
          <w:sz w:val="28"/>
          <w:szCs w:val="28"/>
        </w:rPr>
        <w:t xml:space="preserve"> </w:t>
      </w:r>
      <w:r>
        <w:rPr>
          <w:sz w:val="28"/>
          <w:szCs w:val="28"/>
        </w:rPr>
        <w:t>Нижнеудинск</w:t>
      </w:r>
    </w:p>
    <w:p w14:paraId="4C7909F0" w14:textId="49C96929" w:rsidR="005702B8" w:rsidRDefault="005702B8" w:rsidP="00665E92">
      <w:pPr>
        <w:pStyle w:val="1"/>
        <w:shd w:val="clear" w:color="auto" w:fill="auto"/>
        <w:spacing w:after="0" w:line="276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A82127">
        <w:rPr>
          <w:sz w:val="28"/>
          <w:szCs w:val="28"/>
        </w:rPr>
        <w:t>2</w:t>
      </w:r>
      <w:r w:rsidR="00B45242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</w:p>
    <w:p w14:paraId="769969C5" w14:textId="77777777" w:rsidR="00D37C94" w:rsidRDefault="00D37C94" w:rsidP="00665E92">
      <w:pPr>
        <w:pStyle w:val="1"/>
        <w:shd w:val="clear" w:color="auto" w:fill="auto"/>
        <w:spacing w:after="0" w:line="276" w:lineRule="auto"/>
        <w:ind w:right="-2"/>
        <w:contextualSpacing/>
        <w:jc w:val="center"/>
        <w:rPr>
          <w:sz w:val="28"/>
          <w:szCs w:val="28"/>
        </w:rPr>
        <w:sectPr w:rsidR="00D37C94" w:rsidSect="00ED28A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5A7F0BE9" w14:textId="77777777" w:rsidR="008E4330" w:rsidRPr="00B2142E" w:rsidRDefault="008E4330" w:rsidP="00665E92">
      <w:pPr>
        <w:keepNext/>
        <w:keepLines/>
        <w:spacing w:after="0"/>
        <w:ind w:right="5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14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ПАСПОРТ</w:t>
      </w:r>
    </w:p>
    <w:p w14:paraId="56F8D923" w14:textId="34683B9F" w:rsidR="00914C01" w:rsidRPr="00B2142E" w:rsidRDefault="008E4330" w:rsidP="00665E92">
      <w:pPr>
        <w:keepNext/>
        <w:keepLines/>
        <w:spacing w:after="0"/>
        <w:ind w:right="5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14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</w:t>
      </w:r>
      <w:r w:rsidR="00BB0058" w:rsidRPr="00B2142E">
        <w:rPr>
          <w:rFonts w:ascii="Times New Roman" w:hAnsi="Times New Roman" w:cs="Times New Roman"/>
          <w:b/>
          <w:sz w:val="28"/>
          <w:szCs w:val="28"/>
        </w:rPr>
        <w:t>«</w:t>
      </w:r>
      <w:r w:rsidR="000E14B6" w:rsidRPr="00B2142E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="00BB7C31" w:rsidRPr="00B2142E">
        <w:rPr>
          <w:rFonts w:ascii="Times New Roman" w:hAnsi="Times New Roman" w:cs="Times New Roman"/>
          <w:b/>
          <w:sz w:val="28"/>
          <w:szCs w:val="28"/>
        </w:rPr>
        <w:t>жителей услугами организаций культуры»</w:t>
      </w:r>
      <w:r w:rsidR="00BB0058" w:rsidRPr="00B2142E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0E14B6" w:rsidRPr="00B2142E">
        <w:rPr>
          <w:rFonts w:ascii="Times New Roman" w:hAnsi="Times New Roman" w:cs="Times New Roman"/>
          <w:b/>
          <w:sz w:val="28"/>
          <w:szCs w:val="28"/>
        </w:rPr>
        <w:t>4</w:t>
      </w:r>
      <w:r w:rsidR="00BB0058" w:rsidRPr="00B2142E">
        <w:rPr>
          <w:rFonts w:ascii="Times New Roman" w:hAnsi="Times New Roman" w:cs="Times New Roman"/>
          <w:b/>
          <w:sz w:val="28"/>
          <w:szCs w:val="28"/>
        </w:rPr>
        <w:t>-202</w:t>
      </w:r>
      <w:r w:rsidR="000E14B6" w:rsidRPr="00B2142E">
        <w:rPr>
          <w:rFonts w:ascii="Times New Roman" w:hAnsi="Times New Roman" w:cs="Times New Roman"/>
          <w:b/>
          <w:sz w:val="28"/>
          <w:szCs w:val="28"/>
        </w:rPr>
        <w:t>6</w:t>
      </w:r>
      <w:r w:rsidR="00BB0058" w:rsidRPr="00B2142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23AEF858" w14:textId="77777777" w:rsidR="00BB0058" w:rsidRPr="00BB0058" w:rsidRDefault="00BB0058" w:rsidP="00665E92">
      <w:pPr>
        <w:keepNext/>
        <w:keepLines/>
        <w:spacing w:after="0"/>
        <w:ind w:right="5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2674"/>
        <w:gridCol w:w="7130"/>
      </w:tblGrid>
      <w:tr w:rsidR="00914C01" w:rsidRPr="00564811" w14:paraId="0125EC93" w14:textId="77777777" w:rsidTr="00724B3E">
        <w:tc>
          <w:tcPr>
            <w:tcW w:w="2674" w:type="dxa"/>
          </w:tcPr>
          <w:p w14:paraId="0A7A1FA3" w14:textId="77777777" w:rsidR="00914C01" w:rsidRPr="00564811" w:rsidRDefault="00914C01" w:rsidP="00665E92">
            <w:pPr>
              <w:spacing w:line="276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муниципальной</w:t>
            </w:r>
            <w:proofErr w:type="spellEnd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7130" w:type="dxa"/>
          </w:tcPr>
          <w:p w14:paraId="0A1C77A0" w14:textId="408930B9" w:rsidR="00914C01" w:rsidRPr="00564811" w:rsidRDefault="00914C01" w:rsidP="00665E92">
            <w:pPr>
              <w:keepNext/>
              <w:keepLines/>
              <w:spacing w:line="276" w:lineRule="auto"/>
              <w:ind w:right="53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BB0058" w:rsidRPr="005648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0A4D" w:rsidRPr="005648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BB7C31" w:rsidRPr="00564811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r w:rsidR="005A2846" w:rsidRPr="00564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C31" w:rsidRPr="00564811">
              <w:rPr>
                <w:rFonts w:ascii="Times New Roman" w:hAnsi="Times New Roman" w:cs="Times New Roman"/>
                <w:sz w:val="24"/>
                <w:szCs w:val="24"/>
              </w:rPr>
              <w:t>услугами организаций культуры»</w:t>
            </w:r>
            <w:r w:rsidR="00BB0058" w:rsidRPr="00564811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720A4D" w:rsidRPr="0056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0058" w:rsidRPr="0056481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20A4D" w:rsidRPr="00564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0058" w:rsidRPr="0056481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BB0058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(далее - Программа)</w:t>
            </w:r>
          </w:p>
        </w:tc>
      </w:tr>
      <w:tr w:rsidR="00914C01" w:rsidRPr="00564811" w14:paraId="175DBCDC" w14:textId="77777777" w:rsidTr="00724B3E">
        <w:tc>
          <w:tcPr>
            <w:tcW w:w="2674" w:type="dxa"/>
            <w:vAlign w:val="bottom"/>
          </w:tcPr>
          <w:p w14:paraId="26F186C4" w14:textId="77777777" w:rsidR="00914C01" w:rsidRPr="00564811" w:rsidRDefault="00914C01" w:rsidP="00665E92">
            <w:pPr>
              <w:spacing w:line="276" w:lineRule="auto"/>
              <w:ind w:lef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исполнитель</w:t>
            </w:r>
            <w:proofErr w:type="spellEnd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муниципальной</w:t>
            </w:r>
            <w:proofErr w:type="spellEnd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7130" w:type="dxa"/>
          </w:tcPr>
          <w:p w14:paraId="1ACBCBFF" w14:textId="387B2E4B" w:rsidR="00914C01" w:rsidRPr="00564811" w:rsidRDefault="00720A4D" w:rsidP="00665E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B0058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</w:t>
            </w:r>
            <w:r w:rsidR="00914C01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культуры </w:t>
            </w:r>
            <w:r w:rsidR="00914C01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Нижнеудинского муниципального образования</w:t>
            </w:r>
            <w:r w:rsidR="0024194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(отдел культуры)</w:t>
            </w:r>
          </w:p>
        </w:tc>
      </w:tr>
      <w:tr w:rsidR="00BB0058" w:rsidRPr="00564811" w14:paraId="73BC7146" w14:textId="77777777" w:rsidTr="00724B3E">
        <w:tc>
          <w:tcPr>
            <w:tcW w:w="2674" w:type="dxa"/>
          </w:tcPr>
          <w:p w14:paraId="0222FD22" w14:textId="77777777" w:rsidR="000474DA" w:rsidRPr="00564811" w:rsidRDefault="000474DA" w:rsidP="00665E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81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  <w:p w14:paraId="1355BBD6" w14:textId="77777777" w:rsidR="00BB0058" w:rsidRPr="00564811" w:rsidRDefault="00BB0058" w:rsidP="00665E92">
            <w:pPr>
              <w:spacing w:line="276" w:lineRule="auto"/>
              <w:ind w:lef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130" w:type="dxa"/>
          </w:tcPr>
          <w:p w14:paraId="5B13BE99" w14:textId="0384BE25" w:rsidR="00D824E2" w:rsidRPr="00564811" w:rsidRDefault="005E60B9" w:rsidP="00564811">
            <w:pPr>
              <w:pStyle w:val="a7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«Культурно – досуговое объединение»</w:t>
            </w:r>
            <w:r w:rsidR="00745F0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(МБУ </w:t>
            </w:r>
            <w:r w:rsidR="0024194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45F0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КДО</w:t>
            </w:r>
            <w:r w:rsidR="0024194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45F0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F83CF1C" w14:textId="1D99BE2D" w:rsidR="005E60B9" w:rsidRPr="00564811" w:rsidRDefault="005E60B9" w:rsidP="00564811">
            <w:pPr>
              <w:pStyle w:val="a7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«Централизованная библиотечная система»</w:t>
            </w:r>
            <w:r w:rsidR="00745F0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(МКУ</w:t>
            </w:r>
            <w:r w:rsidR="0024194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45F0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194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45F0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ЦБ</w:t>
            </w:r>
            <w:r w:rsidR="0024194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С»</w:t>
            </w:r>
            <w:r w:rsidR="00745F0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EAD26F6" w14:textId="1445F3B9" w:rsidR="005E60B9" w:rsidRPr="00564811" w:rsidRDefault="00ED0306" w:rsidP="00564811">
            <w:pPr>
              <w:pStyle w:val="a7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«Музейно</w:t>
            </w:r>
            <w:r w:rsidR="00745F0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культурный центр»</w:t>
            </w:r>
            <w:r w:rsidR="00745F0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(МКУ</w:t>
            </w:r>
            <w:r w:rsidR="00631F54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45F0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194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45F0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МКЦ</w:t>
            </w:r>
            <w:r w:rsidR="0024194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45F0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14C01" w:rsidRPr="00564811" w14:paraId="3A50E7B3" w14:textId="77777777" w:rsidTr="00724B3E">
        <w:tc>
          <w:tcPr>
            <w:tcW w:w="2674" w:type="dxa"/>
          </w:tcPr>
          <w:p w14:paraId="1F527654" w14:textId="77777777" w:rsidR="00914C01" w:rsidRPr="00564811" w:rsidRDefault="00914C01" w:rsidP="00665E92">
            <w:pPr>
              <w:spacing w:line="276" w:lineRule="auto"/>
              <w:ind w:left="27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Цели</w:t>
            </w:r>
            <w:proofErr w:type="spellEnd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муниципальной</w:t>
            </w:r>
            <w:proofErr w:type="spellEnd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7130" w:type="dxa"/>
          </w:tcPr>
          <w:p w14:paraId="39923D92" w14:textId="11734C0F" w:rsidR="005E60B9" w:rsidRPr="00564811" w:rsidRDefault="00745F00" w:rsidP="00665E92">
            <w:pPr>
              <w:spacing w:line="276" w:lineRule="auto"/>
              <w:ind w:right="1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1" w:name="_Hlk148436120"/>
            <w:r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культуры, организации библиотечного обслуживания населения и развития местного традиционного народного художественного творчества</w:t>
            </w:r>
            <w:bookmarkEnd w:id="1"/>
          </w:p>
        </w:tc>
      </w:tr>
      <w:tr w:rsidR="00914C01" w:rsidRPr="00564811" w14:paraId="31E57C89" w14:textId="77777777" w:rsidTr="00724B3E">
        <w:tc>
          <w:tcPr>
            <w:tcW w:w="2674" w:type="dxa"/>
          </w:tcPr>
          <w:p w14:paraId="4CD599D0" w14:textId="77777777" w:rsidR="00914C01" w:rsidRPr="00564811" w:rsidRDefault="00914C01" w:rsidP="00665E92">
            <w:pPr>
              <w:spacing w:line="276" w:lineRule="auto"/>
              <w:ind w:left="27"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Задачи</w:t>
            </w:r>
            <w:proofErr w:type="spellEnd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муниципальной</w:t>
            </w:r>
            <w:proofErr w:type="spellEnd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7130" w:type="dxa"/>
          </w:tcPr>
          <w:p w14:paraId="397AADF5" w14:textId="0D58EC81" w:rsidR="005A39E0" w:rsidRPr="00564811" w:rsidRDefault="006E3768" w:rsidP="00564811">
            <w:pPr>
              <w:pStyle w:val="a7"/>
              <w:numPr>
                <w:ilvl w:val="0"/>
                <w:numId w:val="15"/>
              </w:numPr>
              <w:spacing w:line="276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единого культурного пространства на территории Нижнеудинского муниципального образования; </w:t>
            </w:r>
          </w:p>
          <w:p w14:paraId="1EB8C836" w14:textId="6704E928" w:rsidR="005E60B9" w:rsidRPr="00564811" w:rsidRDefault="00745F00" w:rsidP="00564811">
            <w:pPr>
              <w:pStyle w:val="a7"/>
              <w:numPr>
                <w:ilvl w:val="0"/>
                <w:numId w:val="15"/>
              </w:numPr>
              <w:spacing w:line="276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ремонт имущества учреждений культуры</w:t>
            </w:r>
          </w:p>
        </w:tc>
      </w:tr>
      <w:tr w:rsidR="00914C01" w:rsidRPr="00564811" w14:paraId="2DEAB49E" w14:textId="77777777" w:rsidTr="00724B3E">
        <w:tc>
          <w:tcPr>
            <w:tcW w:w="2674" w:type="dxa"/>
          </w:tcPr>
          <w:p w14:paraId="4BE76118" w14:textId="77777777" w:rsidR="00914C01" w:rsidRPr="00564811" w:rsidRDefault="00914C01" w:rsidP="00665E92">
            <w:pPr>
              <w:spacing w:line="276" w:lineRule="auto"/>
              <w:ind w:left="58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Сроки</w:t>
            </w:r>
            <w:proofErr w:type="spellEnd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реализации</w:t>
            </w:r>
            <w:proofErr w:type="spellEnd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7130" w:type="dxa"/>
          </w:tcPr>
          <w:p w14:paraId="0684C0F2" w14:textId="42B5D79E" w:rsidR="00914C01" w:rsidRPr="00564811" w:rsidRDefault="00745F00" w:rsidP="00665E92">
            <w:pPr>
              <w:spacing w:line="276" w:lineRule="auto"/>
              <w:ind w:left="53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2024-2026 годы</w:t>
            </w:r>
          </w:p>
        </w:tc>
      </w:tr>
      <w:tr w:rsidR="00914C01" w:rsidRPr="00564811" w14:paraId="15FE22B0" w14:textId="77777777" w:rsidTr="00724B3E">
        <w:tc>
          <w:tcPr>
            <w:tcW w:w="2674" w:type="dxa"/>
          </w:tcPr>
          <w:p w14:paraId="201FEDCA" w14:textId="7BB24088" w:rsidR="00914C01" w:rsidRPr="00564811" w:rsidRDefault="00914C01" w:rsidP="00665E92">
            <w:pPr>
              <w:spacing w:line="276" w:lineRule="auto"/>
              <w:ind w:left="63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Целевые</w:t>
            </w:r>
            <w:proofErr w:type="spellEnd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7130" w:type="dxa"/>
          </w:tcPr>
          <w:p w14:paraId="0549F383" w14:textId="0FE5EFF9" w:rsidR="00E51ABB" w:rsidRPr="00564811" w:rsidRDefault="00885930" w:rsidP="00564811">
            <w:pPr>
              <w:pStyle w:val="a7"/>
              <w:keepNext/>
              <w:keepLines/>
              <w:numPr>
                <w:ilvl w:val="0"/>
                <w:numId w:val="14"/>
              </w:numPr>
              <w:spacing w:line="276" w:lineRule="auto"/>
              <w:ind w:left="366" w:right="5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9648F4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исл</w:t>
            </w:r>
            <w:r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648F4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посещений культурно-массовых мероприятий, </w:t>
            </w:r>
            <w:r w:rsidR="0001731E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посещений библиотек</w:t>
            </w:r>
            <w:r w:rsidR="00E51ABB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9648F4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музеев</w:t>
            </w:r>
            <w:r w:rsidR="001823B8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7F65477" w14:textId="1D613853" w:rsidR="00D26C43" w:rsidRPr="00564811" w:rsidRDefault="00885930" w:rsidP="00564811">
            <w:pPr>
              <w:pStyle w:val="a7"/>
              <w:keepNext/>
              <w:keepLines/>
              <w:numPr>
                <w:ilvl w:val="0"/>
                <w:numId w:val="14"/>
              </w:numPr>
              <w:spacing w:line="276" w:lineRule="auto"/>
              <w:ind w:left="366" w:right="5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6B3887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исл</w:t>
            </w:r>
            <w:r w:rsidR="00804B88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B3887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клубных </w:t>
            </w:r>
            <w:r w:rsidR="00D26C43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формирований</w:t>
            </w:r>
            <w:r w:rsidR="001823B8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7CE9F55" w14:textId="2E61E6CC" w:rsidR="00885930" w:rsidRPr="00564811" w:rsidRDefault="00885930" w:rsidP="00564811">
            <w:pPr>
              <w:pStyle w:val="a7"/>
              <w:keepNext/>
              <w:keepLines/>
              <w:numPr>
                <w:ilvl w:val="0"/>
                <w:numId w:val="14"/>
              </w:numPr>
              <w:spacing w:line="276" w:lineRule="auto"/>
              <w:ind w:left="366" w:right="5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документов библиотечного фонда на физических (материальных) носителях</w:t>
            </w:r>
            <w:r w:rsidR="001823B8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86D590C" w14:textId="2AD381E9" w:rsidR="0072495C" w:rsidRPr="00564811" w:rsidRDefault="00804B88" w:rsidP="00564811">
            <w:pPr>
              <w:pStyle w:val="a7"/>
              <w:keepNext/>
              <w:keepLines/>
              <w:numPr>
                <w:ilvl w:val="0"/>
                <w:numId w:val="14"/>
              </w:numPr>
              <w:spacing w:line="276" w:lineRule="auto"/>
              <w:ind w:left="366" w:right="53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музейных предметов </w:t>
            </w:r>
            <w:r w:rsidR="00B64B37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фонда</w:t>
            </w:r>
          </w:p>
        </w:tc>
      </w:tr>
      <w:tr w:rsidR="00914C01" w:rsidRPr="00564811" w14:paraId="43BD1770" w14:textId="77777777" w:rsidTr="00724B3E">
        <w:tc>
          <w:tcPr>
            <w:tcW w:w="2674" w:type="dxa"/>
          </w:tcPr>
          <w:p w14:paraId="51858132" w14:textId="77777777" w:rsidR="00914C01" w:rsidRPr="00564811" w:rsidRDefault="00914C01" w:rsidP="00665E92">
            <w:pPr>
              <w:spacing w:line="276" w:lineRule="auto"/>
              <w:ind w:left="53" w:right="62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130" w:type="dxa"/>
          </w:tcPr>
          <w:p w14:paraId="09BA2B0B" w14:textId="23EBB675" w:rsidR="00914C01" w:rsidRPr="00564811" w:rsidRDefault="00914C01" w:rsidP="00665E92">
            <w:pPr>
              <w:spacing w:line="276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реализации Программы за счет средств бюджета Нижнеудинского муниципального образования </w:t>
            </w:r>
            <w:r w:rsidR="00BB0058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годам</w:t>
            </w:r>
            <w:r w:rsidR="00D71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(Приложение № 1)</w:t>
            </w:r>
            <w:r w:rsidR="00BB0058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611EA3C" w14:textId="709366C4" w:rsidR="00914C01" w:rsidRPr="00564811" w:rsidRDefault="00914C01" w:rsidP="00665E92">
            <w:pPr>
              <w:spacing w:line="276" w:lineRule="auto"/>
              <w:ind w:right="9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148539422"/>
            <w:r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2127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24D35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835F5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631F54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3F4A">
              <w:rPr>
                <w:rFonts w:ascii="Times New Roman" w:eastAsia="Times New Roman" w:hAnsi="Times New Roman" w:cs="Times New Roman"/>
                <w:sz w:val="24"/>
                <w:szCs w:val="24"/>
              </w:rPr>
              <w:t>1 904</w:t>
            </w:r>
            <w:r w:rsidR="001D76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03F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r w:rsidR="00665E92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яч</w:t>
            </w:r>
            <w:r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  <w:r w:rsidR="00665E92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853E434" w14:textId="482C2637" w:rsidR="00914C01" w:rsidRPr="00564811" w:rsidRDefault="00914C01" w:rsidP="00665E92">
            <w:pPr>
              <w:tabs>
                <w:tab w:val="center" w:pos="410"/>
                <w:tab w:val="center" w:pos="202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811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ab/>
            </w:r>
            <w:r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24D35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835F5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665E92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1 671,6 тысяч рублей;</w:t>
            </w:r>
          </w:p>
          <w:p w14:paraId="056661A8" w14:textId="7F8F2523" w:rsidR="00D71C11" w:rsidRPr="00564811" w:rsidRDefault="00914C01" w:rsidP="00D71C11">
            <w:pPr>
              <w:tabs>
                <w:tab w:val="center" w:pos="305"/>
                <w:tab w:val="center" w:pos="20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811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ab/>
            </w:r>
            <w:r w:rsidR="005D070E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24D35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835F5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070E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1D7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1 671,8</w:t>
            </w:r>
            <w:r w:rsidR="00665E92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</w:t>
            </w:r>
            <w:bookmarkEnd w:id="2"/>
            <w:r w:rsidR="00D71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4B3E" w:rsidRPr="00564811" w14:paraId="1D1C92F0" w14:textId="77777777" w:rsidTr="00724B3E">
        <w:tc>
          <w:tcPr>
            <w:tcW w:w="2674" w:type="dxa"/>
          </w:tcPr>
          <w:p w14:paraId="48390060" w14:textId="77777777" w:rsidR="00724B3E" w:rsidRPr="00564811" w:rsidRDefault="00724B3E" w:rsidP="00665E92">
            <w:pPr>
              <w:spacing w:line="276" w:lineRule="auto"/>
              <w:ind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130" w:type="dxa"/>
          </w:tcPr>
          <w:p w14:paraId="17C3BB8D" w14:textId="77777777" w:rsidR="00AD6ED0" w:rsidRPr="00564811" w:rsidRDefault="00AD6ED0" w:rsidP="00665E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811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приведет к качественным изменениям в сфере культуры, в том числе повысит привлекательность услуг учреждений культуры для населения, выражающуюся:</w:t>
            </w:r>
          </w:p>
          <w:p w14:paraId="4AFEE112" w14:textId="77777777" w:rsidR="00AD6ED0" w:rsidRPr="00564811" w:rsidRDefault="00AD6ED0" w:rsidP="00665E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811">
              <w:rPr>
                <w:rFonts w:ascii="Times New Roman" w:hAnsi="Times New Roman" w:cs="Times New Roman"/>
                <w:sz w:val="24"/>
                <w:szCs w:val="24"/>
              </w:rPr>
              <w:t>- в росте количества посещений мероприятий учреждений культуры;</w:t>
            </w:r>
          </w:p>
          <w:p w14:paraId="2F0D4901" w14:textId="77777777" w:rsidR="00AD6ED0" w:rsidRPr="00564811" w:rsidRDefault="00AD6ED0" w:rsidP="00665E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сохранении числа клубных формирований;</w:t>
            </w:r>
          </w:p>
          <w:p w14:paraId="2BB6808F" w14:textId="77777777" w:rsidR="00AD6ED0" w:rsidRPr="00564811" w:rsidRDefault="00AD6ED0" w:rsidP="00665E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811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сохранении числа </w:t>
            </w:r>
            <w:r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 библиотечного фонда;</w:t>
            </w:r>
          </w:p>
          <w:p w14:paraId="0CF48EF2" w14:textId="0829765B" w:rsidR="00724B3E" w:rsidRPr="00564811" w:rsidRDefault="00AD6ED0" w:rsidP="00665E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- сохранении числа музейных предметов</w:t>
            </w:r>
          </w:p>
        </w:tc>
      </w:tr>
    </w:tbl>
    <w:p w14:paraId="6C3DBD6D" w14:textId="77777777" w:rsidR="005B45B9" w:rsidRDefault="005B45B9" w:rsidP="00665E92">
      <w:pPr>
        <w:spacing w:after="0"/>
        <w:rPr>
          <w:rFonts w:ascii="Times New Roman" w:eastAsia="Times New Roman" w:hAnsi="Times New Roman" w:cs="Times New Roman"/>
          <w:b/>
          <w:color w:val="000000"/>
          <w:sz w:val="30"/>
        </w:rPr>
      </w:pPr>
    </w:p>
    <w:p w14:paraId="1799004D" w14:textId="3D3A802E" w:rsidR="006E3768" w:rsidRPr="00B2142E" w:rsidRDefault="008E4330" w:rsidP="00665E92">
      <w:pPr>
        <w:spacing w:after="0"/>
        <w:ind w:left="2866" w:hanging="185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14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Характеристика текущего состояния сферы реализации муниципальной программы</w:t>
      </w:r>
    </w:p>
    <w:p w14:paraId="08544705" w14:textId="77777777" w:rsidR="00B2142E" w:rsidRPr="002F616C" w:rsidRDefault="00B2142E" w:rsidP="00665E92">
      <w:pPr>
        <w:spacing w:after="0"/>
        <w:ind w:left="2866" w:hanging="1858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63AD4DA2" w14:textId="77777777" w:rsidR="006E3768" w:rsidRDefault="006E3768" w:rsidP="00B214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учреждений культуры Нижнеудинского муниципального образования представлена: культурно-досуговым учреждением - муниципальное бюджетное учреждение «Культурно – досуговое объединение», включающее в себя 1 структурное подразделение: Досуговый центр «Спутник»; муниципальным казенным учреждением культуры "Централизованная библиотечная система" - 3 структурных подразделения: Центральная городская библиотека, Детская библиотека, библиотека "Спутник"; муниципальн</w:t>
      </w:r>
      <w:r w:rsidR="00D26DE5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DE5">
        <w:rPr>
          <w:rFonts w:ascii="Times New Roman" w:hAnsi="Times New Roman" w:cs="Times New Roman"/>
          <w:sz w:val="28"/>
          <w:szCs w:val="28"/>
        </w:rPr>
        <w:t>казенным учреждением культуры «</w:t>
      </w:r>
      <w:proofErr w:type="spellStart"/>
      <w:r w:rsidR="00D26DE5">
        <w:rPr>
          <w:rFonts w:ascii="Times New Roman" w:hAnsi="Times New Roman" w:cs="Times New Roman"/>
          <w:sz w:val="28"/>
          <w:szCs w:val="28"/>
        </w:rPr>
        <w:t>Музейно</w:t>
      </w:r>
      <w:proofErr w:type="spellEnd"/>
      <w:r w:rsidR="00D26DE5">
        <w:rPr>
          <w:rFonts w:ascii="Times New Roman" w:hAnsi="Times New Roman" w:cs="Times New Roman"/>
          <w:sz w:val="28"/>
          <w:szCs w:val="28"/>
        </w:rPr>
        <w:t xml:space="preserve"> – культурный центр» - 1 структурное  подразделение: Отдел народного творчества.</w:t>
      </w:r>
    </w:p>
    <w:p w14:paraId="0A881A85" w14:textId="77777777" w:rsidR="004D683D" w:rsidRPr="00614D93" w:rsidRDefault="004D683D" w:rsidP="00B214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57B">
        <w:rPr>
          <w:rFonts w:ascii="Times New Roman" w:hAnsi="Times New Roman" w:cs="Times New Roman"/>
          <w:sz w:val="28"/>
          <w:szCs w:val="28"/>
        </w:rPr>
        <w:t xml:space="preserve">Общая численность работающих в отрасли составляет </w:t>
      </w:r>
      <w:r w:rsidR="008C657B" w:rsidRPr="008C657B">
        <w:rPr>
          <w:rFonts w:ascii="Times New Roman" w:hAnsi="Times New Roman" w:cs="Times New Roman"/>
          <w:sz w:val="28"/>
          <w:szCs w:val="28"/>
        </w:rPr>
        <w:t>68</w:t>
      </w:r>
      <w:r w:rsidRPr="008C657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614D9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14D93" w:rsidRPr="00614D93">
        <w:rPr>
          <w:rFonts w:ascii="Times New Roman" w:hAnsi="Times New Roman" w:cs="Times New Roman"/>
          <w:sz w:val="28"/>
          <w:szCs w:val="28"/>
        </w:rPr>
        <w:t>53</w:t>
      </w:r>
      <w:r w:rsidRPr="00614D9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614D93" w:rsidRPr="00614D93">
        <w:rPr>
          <w:rFonts w:ascii="Times New Roman" w:hAnsi="Times New Roman" w:cs="Times New Roman"/>
          <w:sz w:val="28"/>
          <w:szCs w:val="28"/>
        </w:rPr>
        <w:t>а.</w:t>
      </w:r>
    </w:p>
    <w:p w14:paraId="226E0B8D" w14:textId="77777777" w:rsidR="004D683D" w:rsidRDefault="004D683D" w:rsidP="00B214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учреждения культуры организуют около </w:t>
      </w:r>
      <w:r w:rsidR="00614D93" w:rsidRPr="00614D93">
        <w:rPr>
          <w:rFonts w:ascii="Times New Roman" w:hAnsi="Times New Roman" w:cs="Times New Roman"/>
          <w:sz w:val="28"/>
          <w:szCs w:val="28"/>
        </w:rPr>
        <w:t>шести ста</w:t>
      </w:r>
      <w:r w:rsidRPr="00614D93">
        <w:rPr>
          <w:rFonts w:ascii="Times New Roman" w:hAnsi="Times New Roman" w:cs="Times New Roman"/>
          <w:sz w:val="28"/>
          <w:szCs w:val="28"/>
        </w:rPr>
        <w:t xml:space="preserve"> культурно-массовых, информационно-просветительских мероприятий с учетом </w:t>
      </w:r>
      <w:r>
        <w:rPr>
          <w:rFonts w:ascii="Times New Roman" w:hAnsi="Times New Roman" w:cs="Times New Roman"/>
          <w:sz w:val="28"/>
          <w:szCs w:val="28"/>
        </w:rPr>
        <w:t>культурных интересов и потребностей, различных социально-возрастных групп.</w:t>
      </w:r>
    </w:p>
    <w:p w14:paraId="72BDF2A4" w14:textId="77777777" w:rsidR="002F616C" w:rsidRDefault="004D683D" w:rsidP="00B214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8C657B">
        <w:rPr>
          <w:rFonts w:ascii="Times New Roman" w:hAnsi="Times New Roman" w:cs="Times New Roman"/>
          <w:sz w:val="28"/>
          <w:szCs w:val="28"/>
        </w:rPr>
        <w:t>МБУ «К</w:t>
      </w:r>
      <w:r>
        <w:rPr>
          <w:rFonts w:ascii="Times New Roman" w:hAnsi="Times New Roman" w:cs="Times New Roman"/>
          <w:sz w:val="28"/>
          <w:szCs w:val="28"/>
        </w:rPr>
        <w:t xml:space="preserve">ультурно-досугового </w:t>
      </w:r>
      <w:r w:rsidR="008C657B">
        <w:rPr>
          <w:rFonts w:ascii="Times New Roman" w:hAnsi="Times New Roman" w:cs="Times New Roman"/>
          <w:sz w:val="28"/>
          <w:szCs w:val="28"/>
        </w:rPr>
        <w:t>объединения»</w:t>
      </w:r>
      <w:r>
        <w:rPr>
          <w:rFonts w:ascii="Times New Roman" w:hAnsi="Times New Roman" w:cs="Times New Roman"/>
          <w:sz w:val="28"/>
          <w:szCs w:val="28"/>
        </w:rPr>
        <w:t xml:space="preserve"> функционирует </w:t>
      </w:r>
      <w:r w:rsidR="008C657B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 xml:space="preserve">любительских творческих коллективов, </w:t>
      </w:r>
      <w:r w:rsidR="002F616C" w:rsidRPr="00480C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коллективов носят звание "Народный" и </w:t>
      </w:r>
      <w:r w:rsidR="002F616C">
        <w:rPr>
          <w:rFonts w:ascii="Times New Roman" w:hAnsi="Times New Roman" w:cs="Times New Roman"/>
          <w:sz w:val="28"/>
          <w:szCs w:val="28"/>
        </w:rPr>
        <w:t xml:space="preserve"> </w:t>
      </w:r>
      <w:r w:rsidR="002F616C" w:rsidRPr="00480C56">
        <w:rPr>
          <w:rFonts w:ascii="Times New Roman" w:hAnsi="Times New Roman" w:cs="Times New Roman"/>
          <w:sz w:val="28"/>
          <w:szCs w:val="28"/>
        </w:rPr>
        <w:t>1</w:t>
      </w:r>
      <w:r w:rsidR="002F6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"Образцовый" любительский коллектив Иркутской области.</w:t>
      </w:r>
    </w:p>
    <w:p w14:paraId="7C127649" w14:textId="77777777" w:rsidR="002F616C" w:rsidRPr="002F616C" w:rsidRDefault="002F616C" w:rsidP="00B2142E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изучения и сохранения исторического и культурного наследия города лежат в основе деятельности «Музейно-культурного центра». Ежегодно сотрудники организуют более </w:t>
      </w:r>
      <w:r w:rsidRPr="002F616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выставок </w:t>
      </w:r>
      <w:r w:rsidRPr="002F616C">
        <w:rPr>
          <w:rFonts w:ascii="Times New Roman" w:eastAsia="Calibri" w:hAnsi="Times New Roman" w:cs="Times New Roman"/>
          <w:sz w:val="28"/>
          <w:szCs w:val="28"/>
        </w:rPr>
        <w:t>(5 – из фондов МКЦ, 5 – с привлечением ма</w:t>
      </w:r>
      <w:r w:rsidR="00BD0E8E">
        <w:rPr>
          <w:rFonts w:ascii="Times New Roman" w:eastAsia="Calibri" w:hAnsi="Times New Roman" w:cs="Times New Roman"/>
          <w:sz w:val="28"/>
          <w:szCs w:val="28"/>
        </w:rPr>
        <w:t xml:space="preserve">териала из других источников), </w:t>
      </w:r>
      <w:r w:rsidR="00BD0E8E" w:rsidRPr="00BD0E8E">
        <w:rPr>
          <w:rFonts w:ascii="Times New Roman" w:eastAsia="Calibri" w:hAnsi="Times New Roman" w:cs="Times New Roman"/>
          <w:sz w:val="28"/>
          <w:szCs w:val="28"/>
        </w:rPr>
        <w:t>274 экскурсии и 22 мероприятия для школьников, пенсионеров и людей с ограниченными возможностями.</w:t>
      </w:r>
    </w:p>
    <w:p w14:paraId="6B50C055" w14:textId="77777777" w:rsidR="00BD0E8E" w:rsidRPr="00BD0E8E" w:rsidRDefault="00BD0E8E" w:rsidP="00B2142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число посещений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музея за год</w:t>
      </w:r>
      <w:r w:rsidRPr="00BD0E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составило</w:t>
      </w:r>
      <w:r w:rsidRPr="00BD0E8E">
        <w:rPr>
          <w:rFonts w:ascii="Times New Roman" w:eastAsia="Calibri" w:hAnsi="Times New Roman" w:cs="Times New Roman"/>
          <w:sz w:val="28"/>
          <w:szCs w:val="28"/>
        </w:rPr>
        <w:t xml:space="preserve"> более 10 тысяч человек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D0E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3EF79CA" w14:textId="77777777" w:rsidR="00BD0E8E" w:rsidRDefault="00BD0E8E" w:rsidP="00B214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Библиотеки  Нижнеудинска - неотъемлемая часть культурной жизни города. </w:t>
      </w:r>
      <w:r w:rsidRPr="00A319BE">
        <w:rPr>
          <w:rFonts w:ascii="Times New Roman" w:hAnsi="Times New Roman" w:cs="Times New Roman"/>
          <w:sz w:val="28"/>
          <w:szCs w:val="28"/>
        </w:rPr>
        <w:t>Приоритетным направлением деятельности библиотек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19BE">
        <w:rPr>
          <w:rFonts w:ascii="Times New Roman" w:hAnsi="Times New Roman" w:cs="Times New Roman"/>
          <w:sz w:val="28"/>
          <w:szCs w:val="28"/>
        </w:rPr>
        <w:t xml:space="preserve"> по-прежнему, оста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A319BE">
        <w:rPr>
          <w:rFonts w:ascii="Times New Roman" w:hAnsi="Times New Roman" w:cs="Times New Roman"/>
          <w:sz w:val="28"/>
          <w:szCs w:val="28"/>
        </w:rPr>
        <w:t xml:space="preserve"> работа по продвижению книги и чтения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1FE610" w14:textId="77777777" w:rsidR="00BD0E8E" w:rsidRDefault="00BD0E8E" w:rsidP="00B214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Книжный фонд МКУК "Централизованная библиотечная система  насчитывает </w:t>
      </w:r>
      <w:r w:rsidRPr="00BD0E8E">
        <w:rPr>
          <w:rFonts w:ascii="Times New Roman" w:hAnsi="Times New Roman" w:cs="Times New Roman"/>
          <w:sz w:val="28"/>
          <w:szCs w:val="28"/>
        </w:rPr>
        <w:t xml:space="preserve">152 тыс. </w:t>
      </w:r>
      <w:r>
        <w:rPr>
          <w:rFonts w:ascii="Times New Roman" w:hAnsi="Times New Roman" w:cs="Times New Roman"/>
          <w:sz w:val="28"/>
          <w:szCs w:val="28"/>
        </w:rPr>
        <w:t xml:space="preserve">экземпляров, число пользователей составляет </w:t>
      </w:r>
      <w:r w:rsidRPr="00BD0E8E">
        <w:rPr>
          <w:rFonts w:ascii="Times New Roman" w:hAnsi="Times New Roman" w:cs="Times New Roman"/>
          <w:sz w:val="28"/>
          <w:szCs w:val="28"/>
        </w:rPr>
        <w:t xml:space="preserve">10,4 </w:t>
      </w:r>
      <w:r>
        <w:rPr>
          <w:rFonts w:ascii="Times New Roman" w:hAnsi="Times New Roman" w:cs="Times New Roman"/>
          <w:sz w:val="28"/>
          <w:szCs w:val="28"/>
        </w:rPr>
        <w:t xml:space="preserve">тыс. человек. </w:t>
      </w:r>
    </w:p>
    <w:p w14:paraId="13C9F00C" w14:textId="77777777" w:rsidR="00BD0E8E" w:rsidRDefault="00BD0E8E" w:rsidP="00B214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проекта </w:t>
      </w:r>
      <w:r w:rsidRPr="00A319BE">
        <w:rPr>
          <w:rFonts w:ascii="Times New Roman" w:hAnsi="Times New Roman" w:cs="Times New Roman"/>
          <w:sz w:val="28"/>
          <w:szCs w:val="28"/>
        </w:rPr>
        <w:t xml:space="preserve">«Хранители истории Иркутской области» </w:t>
      </w:r>
      <w:r>
        <w:rPr>
          <w:rFonts w:ascii="Times New Roman" w:hAnsi="Times New Roman" w:cs="Times New Roman"/>
          <w:sz w:val="28"/>
          <w:szCs w:val="28"/>
        </w:rPr>
        <w:t>ведется</w:t>
      </w:r>
      <w:r w:rsidRPr="00A319BE">
        <w:rPr>
          <w:rFonts w:ascii="Times New Roman" w:hAnsi="Times New Roman" w:cs="Times New Roman"/>
          <w:sz w:val="28"/>
          <w:szCs w:val="28"/>
        </w:rPr>
        <w:t xml:space="preserve"> работа по оцифр</w:t>
      </w:r>
      <w:r w:rsidR="004E7C9B">
        <w:rPr>
          <w:rFonts w:ascii="Times New Roman" w:hAnsi="Times New Roman" w:cs="Times New Roman"/>
          <w:sz w:val="28"/>
          <w:szCs w:val="28"/>
        </w:rPr>
        <w:t xml:space="preserve">овке газет (за год </w:t>
      </w:r>
      <w:r w:rsidRPr="00A319BE">
        <w:rPr>
          <w:rFonts w:ascii="Times New Roman" w:hAnsi="Times New Roman" w:cs="Times New Roman"/>
          <w:sz w:val="28"/>
          <w:szCs w:val="28"/>
        </w:rPr>
        <w:t>оцифровано: 397 номеров газеты «Путь Ильича» за 1983</w:t>
      </w:r>
      <w:r>
        <w:rPr>
          <w:rFonts w:ascii="Times New Roman" w:hAnsi="Times New Roman" w:cs="Times New Roman"/>
          <w:sz w:val="28"/>
          <w:szCs w:val="28"/>
        </w:rPr>
        <w:t xml:space="preserve">-85 </w:t>
      </w:r>
      <w:r w:rsidR="004E7C9B">
        <w:rPr>
          <w:rFonts w:ascii="Times New Roman" w:hAnsi="Times New Roman" w:cs="Times New Roman"/>
          <w:sz w:val="28"/>
          <w:szCs w:val="28"/>
        </w:rPr>
        <w:t>годы). Коллектив библиотеки победил в конкурсе президентских грантов. На полученные средства была</w:t>
      </w:r>
      <w:r w:rsidR="004E7C9B" w:rsidRPr="004E7C9B">
        <w:rPr>
          <w:rFonts w:ascii="Times New Roman" w:hAnsi="Times New Roman" w:cs="Times New Roman"/>
          <w:sz w:val="28"/>
          <w:szCs w:val="28"/>
        </w:rPr>
        <w:t xml:space="preserve"> </w:t>
      </w:r>
      <w:r w:rsidR="004E7C9B">
        <w:rPr>
          <w:rFonts w:ascii="Times New Roman" w:hAnsi="Times New Roman" w:cs="Times New Roman"/>
          <w:sz w:val="28"/>
          <w:szCs w:val="28"/>
        </w:rPr>
        <w:t xml:space="preserve">изготовлена </w:t>
      </w:r>
      <w:r w:rsidR="004E7C9B" w:rsidRPr="00A319BE">
        <w:rPr>
          <w:rFonts w:ascii="Times New Roman" w:hAnsi="Times New Roman" w:cs="Times New Roman"/>
          <w:sz w:val="28"/>
          <w:szCs w:val="28"/>
        </w:rPr>
        <w:t>настольн</w:t>
      </w:r>
      <w:r w:rsidR="004E7C9B">
        <w:rPr>
          <w:rFonts w:ascii="Times New Roman" w:hAnsi="Times New Roman" w:cs="Times New Roman"/>
          <w:sz w:val="28"/>
          <w:szCs w:val="28"/>
        </w:rPr>
        <w:t>ая</w:t>
      </w:r>
      <w:r w:rsidR="004E7C9B" w:rsidRPr="00A319BE">
        <w:rPr>
          <w:rFonts w:ascii="Times New Roman" w:hAnsi="Times New Roman" w:cs="Times New Roman"/>
          <w:sz w:val="28"/>
          <w:szCs w:val="28"/>
        </w:rPr>
        <w:t xml:space="preserve"> игр</w:t>
      </w:r>
      <w:r w:rsidR="004E7C9B">
        <w:rPr>
          <w:rFonts w:ascii="Times New Roman" w:hAnsi="Times New Roman" w:cs="Times New Roman"/>
          <w:sz w:val="28"/>
          <w:szCs w:val="28"/>
        </w:rPr>
        <w:t>а</w:t>
      </w:r>
      <w:r w:rsidR="004E7C9B" w:rsidRPr="00A319BE">
        <w:rPr>
          <w:rFonts w:ascii="Times New Roman" w:hAnsi="Times New Roman" w:cs="Times New Roman"/>
          <w:sz w:val="28"/>
          <w:szCs w:val="28"/>
        </w:rPr>
        <w:t xml:space="preserve"> «Страницы истории города N» </w:t>
      </w:r>
      <w:r w:rsidR="004E7C9B">
        <w:rPr>
          <w:rFonts w:ascii="Times New Roman" w:hAnsi="Times New Roman" w:cs="Times New Roman"/>
          <w:sz w:val="28"/>
          <w:szCs w:val="28"/>
        </w:rPr>
        <w:t>для</w:t>
      </w:r>
      <w:r w:rsidR="004E7C9B" w:rsidRPr="00A319BE">
        <w:rPr>
          <w:rFonts w:ascii="Times New Roman" w:hAnsi="Times New Roman" w:cs="Times New Roman"/>
          <w:sz w:val="28"/>
          <w:szCs w:val="28"/>
        </w:rPr>
        <w:t xml:space="preserve"> учащихся школ города и средне специальных учебных заведений.</w:t>
      </w:r>
    </w:p>
    <w:p w14:paraId="450AB5FB" w14:textId="77777777" w:rsidR="004B43FA" w:rsidRPr="004B43FA" w:rsidRDefault="004B43FA" w:rsidP="00B2142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43FA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 культуры осуществляют деятельность по федеральной программе  «Пушкинская карта». Был разработан новый формат мероприятий для держателей Пушкинских карт: выставки по истории города Нижнеудинска, мастер-классы по народному творчеству, автобусные экскурсионные маршруты, развлекательные программы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4B43FA">
        <w:rPr>
          <w:rFonts w:ascii="Times New Roman" w:eastAsia="Calibri" w:hAnsi="Times New Roman" w:cs="Times New Roman"/>
          <w:sz w:val="28"/>
          <w:szCs w:val="28"/>
          <w:lang w:eastAsia="ru-RU"/>
        </w:rPr>
        <w:t>Объем средств, заработанных по данному проекту, составил 514 000 рублей.</w:t>
      </w:r>
    </w:p>
    <w:p w14:paraId="46F42BCF" w14:textId="77777777" w:rsidR="00F17ECB" w:rsidRDefault="004E7C9B" w:rsidP="00B214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ECB">
        <w:rPr>
          <w:rFonts w:ascii="Times New Roman" w:hAnsi="Times New Roman" w:cs="Times New Roman"/>
          <w:sz w:val="28"/>
          <w:szCs w:val="28"/>
        </w:rPr>
        <w:t xml:space="preserve">Важнейшим направлением деятельности администрации Нижнеудинского муниципального образования  является исполнение </w:t>
      </w:r>
      <w:r w:rsidR="00480C56">
        <w:rPr>
          <w:rFonts w:ascii="Times New Roman" w:hAnsi="Times New Roman" w:cs="Times New Roman"/>
          <w:sz w:val="28"/>
          <w:szCs w:val="28"/>
        </w:rPr>
        <w:t xml:space="preserve">Указа </w:t>
      </w:r>
      <w:r w:rsidR="00F17ECB">
        <w:rPr>
          <w:rFonts w:ascii="Times New Roman" w:hAnsi="Times New Roman" w:cs="Times New Roman"/>
          <w:sz w:val="28"/>
          <w:szCs w:val="28"/>
        </w:rPr>
        <w:t>Президента Российской Федерации от 07.05.2012 N 597 "О мероприятиях по реализации государственной социальной политики", предусматривающего повышение средней заработной платы работников сферы культуры. На 01.0</w:t>
      </w:r>
      <w:r w:rsidR="00BC0FA9">
        <w:rPr>
          <w:rFonts w:ascii="Times New Roman" w:hAnsi="Times New Roman" w:cs="Times New Roman"/>
          <w:sz w:val="28"/>
          <w:szCs w:val="28"/>
        </w:rPr>
        <w:t>9</w:t>
      </w:r>
      <w:r w:rsidR="00F17ECB">
        <w:rPr>
          <w:rFonts w:ascii="Times New Roman" w:hAnsi="Times New Roman" w:cs="Times New Roman"/>
          <w:sz w:val="28"/>
          <w:szCs w:val="28"/>
        </w:rPr>
        <w:t>.20</w:t>
      </w:r>
      <w:r w:rsidR="00BC0FA9">
        <w:rPr>
          <w:rFonts w:ascii="Times New Roman" w:hAnsi="Times New Roman" w:cs="Times New Roman"/>
          <w:sz w:val="28"/>
          <w:szCs w:val="28"/>
        </w:rPr>
        <w:t>23 г.</w:t>
      </w:r>
      <w:r w:rsidR="00F17ECB">
        <w:rPr>
          <w:rFonts w:ascii="Times New Roman" w:hAnsi="Times New Roman" w:cs="Times New Roman"/>
          <w:sz w:val="28"/>
          <w:szCs w:val="28"/>
        </w:rPr>
        <w:t xml:space="preserve"> объем средней заработной платы работников муниципальных учреждений культуры сос</w:t>
      </w:r>
      <w:r w:rsidR="00BC0FA9">
        <w:rPr>
          <w:rFonts w:ascii="Times New Roman" w:hAnsi="Times New Roman" w:cs="Times New Roman"/>
          <w:sz w:val="28"/>
          <w:szCs w:val="28"/>
        </w:rPr>
        <w:t xml:space="preserve">тавил </w:t>
      </w:r>
      <w:r w:rsidR="00B72192">
        <w:rPr>
          <w:rFonts w:ascii="Times New Roman" w:hAnsi="Times New Roman" w:cs="Times New Roman"/>
          <w:sz w:val="28"/>
          <w:szCs w:val="28"/>
        </w:rPr>
        <w:t xml:space="preserve">42 576,24 </w:t>
      </w:r>
      <w:r w:rsidR="00BC0FA9" w:rsidRPr="00BC0FA9">
        <w:rPr>
          <w:rFonts w:ascii="Times New Roman" w:hAnsi="Times New Roman" w:cs="Times New Roman"/>
          <w:sz w:val="28"/>
          <w:szCs w:val="28"/>
        </w:rPr>
        <w:t xml:space="preserve"> </w:t>
      </w:r>
      <w:r w:rsidR="00BC0FA9">
        <w:rPr>
          <w:rFonts w:ascii="Times New Roman" w:hAnsi="Times New Roman" w:cs="Times New Roman"/>
          <w:sz w:val="28"/>
          <w:szCs w:val="28"/>
        </w:rPr>
        <w:t>рублей.</w:t>
      </w:r>
    </w:p>
    <w:p w14:paraId="204184EF" w14:textId="77777777" w:rsidR="004B43FA" w:rsidRPr="004B43FA" w:rsidRDefault="003360C3" w:rsidP="00B214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Культурно – досуговое объединение</w:t>
      </w:r>
      <w:r w:rsidR="004B43FA" w:rsidRPr="004B43FA">
        <w:rPr>
          <w:rFonts w:ascii="Times New Roman" w:eastAsia="Calibri" w:hAnsi="Times New Roman" w:cs="Times New Roman"/>
          <w:sz w:val="28"/>
          <w:szCs w:val="28"/>
        </w:rPr>
        <w:t xml:space="preserve">  приняло участие в конкурсе инициативных проекто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4B43FA" w:rsidRPr="004B43FA">
        <w:rPr>
          <w:rFonts w:ascii="Times New Roman" w:eastAsia="Calibri" w:hAnsi="Times New Roman" w:cs="Times New Roman"/>
          <w:sz w:val="28"/>
          <w:szCs w:val="28"/>
        </w:rPr>
        <w:t xml:space="preserve"> Иркутской области. В результате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="004B43FA" w:rsidRPr="004B43FA">
        <w:rPr>
          <w:rFonts w:ascii="Times New Roman" w:eastAsia="Calibri" w:hAnsi="Times New Roman" w:cs="Times New Roman"/>
          <w:sz w:val="28"/>
          <w:szCs w:val="28"/>
        </w:rPr>
        <w:t>выделены средства в размере 1 987 000 рублей на приоб</w:t>
      </w:r>
      <w:r>
        <w:rPr>
          <w:rFonts w:ascii="Times New Roman" w:eastAsia="Calibri" w:hAnsi="Times New Roman" w:cs="Times New Roman"/>
          <w:sz w:val="28"/>
          <w:szCs w:val="28"/>
        </w:rPr>
        <w:t>ретение светодиодного экрана</w:t>
      </w:r>
      <w:r w:rsidR="004B43FA" w:rsidRPr="004B43FA">
        <w:rPr>
          <w:rFonts w:ascii="Times New Roman" w:eastAsia="Calibri" w:hAnsi="Times New Roman" w:cs="Times New Roman"/>
          <w:sz w:val="28"/>
          <w:szCs w:val="28"/>
        </w:rPr>
        <w:t xml:space="preserve">, который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43FA" w:rsidRPr="004B43FA">
        <w:rPr>
          <w:rFonts w:ascii="Times New Roman" w:eastAsia="Calibri" w:hAnsi="Times New Roman" w:cs="Times New Roman"/>
          <w:sz w:val="28"/>
          <w:szCs w:val="28"/>
        </w:rPr>
        <w:t xml:space="preserve"> приобретен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установлен </w:t>
      </w:r>
      <w:r w:rsidR="004B43FA" w:rsidRPr="004B43FA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зрительном зале </w:t>
      </w:r>
      <w:r w:rsidR="004B43FA" w:rsidRPr="004B43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43FA">
        <w:rPr>
          <w:rFonts w:ascii="Times New Roman" w:eastAsia="Calibri" w:hAnsi="Times New Roman" w:cs="Times New Roman"/>
          <w:sz w:val="28"/>
          <w:szCs w:val="28"/>
        </w:rPr>
        <w:t>Городского дворца культуры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958B69" w14:textId="1335FE96" w:rsidR="000F3CD5" w:rsidRPr="00C55ABB" w:rsidRDefault="00C55ABB" w:rsidP="00B2142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5B45B9" w:rsidRPr="00C5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поставленных задач программно-целевым методом позволит осуществлять оценку достижения поставленных целей социально-экономического развития территории и при необходимости скорректировать пути и средства их достижения и ресурсное обеспечение</w:t>
      </w:r>
      <w:r w:rsidR="00A76004" w:rsidRPr="00C55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8A3642" w14:textId="77777777" w:rsidR="00B2142E" w:rsidRPr="00A76004" w:rsidRDefault="00B2142E" w:rsidP="00665E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011F2AA" w14:textId="3B9FFFA5" w:rsidR="008E4330" w:rsidRPr="00B2142E" w:rsidRDefault="008E4330" w:rsidP="00665E9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14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0438CD" w:rsidRPr="00B214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214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муниципальной программы, целевые показатели муниципальной программы, сроки реализации</w:t>
      </w:r>
    </w:p>
    <w:p w14:paraId="041F3B81" w14:textId="77777777" w:rsidR="00B2142E" w:rsidRDefault="00B2142E" w:rsidP="00665E9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0"/>
        </w:rPr>
      </w:pPr>
    </w:p>
    <w:p w14:paraId="2B975474" w14:textId="187688C6" w:rsidR="00A76004" w:rsidRDefault="00983AAB" w:rsidP="00B214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</w:t>
      </w:r>
      <w:r w:rsidR="00A76004">
        <w:rPr>
          <w:rFonts w:ascii="Times New Roman" w:hAnsi="Times New Roman" w:cs="Times New Roman"/>
          <w:sz w:val="28"/>
          <w:szCs w:val="28"/>
        </w:rPr>
        <w:t>рограммы</w:t>
      </w:r>
      <w:r w:rsidR="00616B6B">
        <w:rPr>
          <w:rFonts w:ascii="Times New Roman" w:hAnsi="Times New Roman" w:cs="Times New Roman"/>
          <w:sz w:val="28"/>
          <w:szCs w:val="28"/>
        </w:rPr>
        <w:t>:</w:t>
      </w:r>
      <w:r w:rsidR="00A76004">
        <w:rPr>
          <w:rFonts w:ascii="Times New Roman" w:hAnsi="Times New Roman" w:cs="Times New Roman"/>
          <w:sz w:val="28"/>
          <w:szCs w:val="28"/>
        </w:rPr>
        <w:t xml:space="preserve"> </w:t>
      </w:r>
      <w:r w:rsidR="00616B6B" w:rsidRPr="00616B6B">
        <w:rPr>
          <w:rFonts w:ascii="Times New Roman" w:hAnsi="Times New Roman" w:cs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культуры, организации библиотечного обслуживания населения и развития местного традиционного народного художественного творчества</w:t>
      </w:r>
      <w:r w:rsidR="00A76004">
        <w:rPr>
          <w:rFonts w:ascii="Times New Roman" w:hAnsi="Times New Roman" w:cs="Times New Roman"/>
          <w:sz w:val="28"/>
          <w:szCs w:val="28"/>
        </w:rPr>
        <w:t>.</w:t>
      </w:r>
    </w:p>
    <w:p w14:paraId="678FA0CF" w14:textId="6914257D" w:rsidR="00A76004" w:rsidRDefault="00A76004" w:rsidP="00B214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</w:t>
      </w:r>
      <w:r w:rsidR="00983AA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необходимо решение следующих задач:</w:t>
      </w:r>
    </w:p>
    <w:p w14:paraId="64F186A7" w14:textId="68ABD061" w:rsidR="00616B6B" w:rsidRPr="00616B6B" w:rsidRDefault="00616B6B" w:rsidP="00B214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B6B">
        <w:rPr>
          <w:rFonts w:ascii="Times New Roman" w:hAnsi="Times New Roman" w:cs="Times New Roman"/>
          <w:sz w:val="28"/>
          <w:szCs w:val="28"/>
        </w:rPr>
        <w:t>1.</w:t>
      </w:r>
      <w:r w:rsidR="00241940">
        <w:rPr>
          <w:rFonts w:ascii="Times New Roman" w:hAnsi="Times New Roman" w:cs="Times New Roman"/>
          <w:sz w:val="28"/>
          <w:szCs w:val="28"/>
        </w:rPr>
        <w:t xml:space="preserve"> </w:t>
      </w:r>
      <w:r w:rsidRPr="00616B6B">
        <w:rPr>
          <w:rFonts w:ascii="Times New Roman" w:hAnsi="Times New Roman" w:cs="Times New Roman"/>
          <w:sz w:val="28"/>
          <w:szCs w:val="28"/>
        </w:rPr>
        <w:t xml:space="preserve">Создание единого культурного пространства на территории Нижнеудинского муниципального образования; </w:t>
      </w:r>
    </w:p>
    <w:p w14:paraId="42700E1D" w14:textId="778136CE" w:rsidR="00A82127" w:rsidRDefault="00616B6B" w:rsidP="00B214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B6B">
        <w:rPr>
          <w:rFonts w:ascii="Times New Roman" w:hAnsi="Times New Roman" w:cs="Times New Roman"/>
          <w:sz w:val="28"/>
          <w:szCs w:val="28"/>
        </w:rPr>
        <w:lastRenderedPageBreak/>
        <w:t>2. Укрепление материально-технической базы и ремонт имущества учреждений культуры</w:t>
      </w:r>
      <w:r w:rsidR="001823B8">
        <w:rPr>
          <w:rFonts w:ascii="Times New Roman" w:hAnsi="Times New Roman" w:cs="Times New Roman"/>
          <w:sz w:val="28"/>
          <w:szCs w:val="28"/>
        </w:rPr>
        <w:t>.</w:t>
      </w:r>
    </w:p>
    <w:p w14:paraId="74485F03" w14:textId="77777777" w:rsidR="00616B6B" w:rsidRDefault="00616B6B" w:rsidP="00665E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FDA4B4B" w14:textId="1F82C3FD" w:rsidR="000438CD" w:rsidRPr="00006149" w:rsidRDefault="00376AA1" w:rsidP="00665E9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20C69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Сведения о составе </w:t>
      </w:r>
      <w:r w:rsidR="00983AAB">
        <w:rPr>
          <w:rFonts w:ascii="Times New Roman" w:eastAsia="Times New Roman" w:hAnsi="Times New Roman" w:cs="Times New Roman"/>
          <w:b/>
          <w:color w:val="000000"/>
          <w:sz w:val="28"/>
        </w:rPr>
        <w:t>и значениях целевых показателей</w:t>
      </w:r>
      <w:r w:rsidRPr="00B20C6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983AAB">
        <w:rPr>
          <w:rFonts w:ascii="Times New Roman" w:eastAsia="Times New Roman" w:hAnsi="Times New Roman" w:cs="Times New Roman"/>
          <w:b/>
          <w:color w:val="000000"/>
          <w:sz w:val="28"/>
        </w:rPr>
        <w:t>П</w:t>
      </w:r>
      <w:r w:rsidRPr="00B20C69">
        <w:rPr>
          <w:rFonts w:ascii="Times New Roman" w:eastAsia="Times New Roman" w:hAnsi="Times New Roman" w:cs="Times New Roman"/>
          <w:b/>
          <w:color w:val="000000"/>
          <w:sz w:val="28"/>
        </w:rPr>
        <w:t>рограммы</w:t>
      </w:r>
    </w:p>
    <w:p w14:paraId="54877781" w14:textId="4B18287A" w:rsidR="00376AA1" w:rsidRPr="00376AA1" w:rsidRDefault="00376AA1" w:rsidP="00665E92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Style w:val="a5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3396"/>
        <w:gridCol w:w="851"/>
        <w:gridCol w:w="996"/>
        <w:gridCol w:w="992"/>
        <w:gridCol w:w="992"/>
        <w:gridCol w:w="1134"/>
        <w:gridCol w:w="997"/>
      </w:tblGrid>
      <w:tr w:rsidR="00CB7FCE" w:rsidRPr="00564811" w14:paraId="377E6686" w14:textId="77777777" w:rsidTr="00564811">
        <w:tc>
          <w:tcPr>
            <w:tcW w:w="566" w:type="dxa"/>
            <w:vMerge w:val="restart"/>
          </w:tcPr>
          <w:p w14:paraId="6C0061FB" w14:textId="77777777" w:rsidR="00CB7FCE" w:rsidRPr="00564811" w:rsidRDefault="00CB7FCE" w:rsidP="005648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96" w:type="dxa"/>
            <w:vMerge w:val="restart"/>
          </w:tcPr>
          <w:p w14:paraId="65BBDD62" w14:textId="1B0C53A1" w:rsidR="00CB7FCE" w:rsidRPr="00564811" w:rsidRDefault="00CB7FCE" w:rsidP="00564811">
            <w:pPr>
              <w:spacing w:line="276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</w:p>
          <w:p w14:paraId="7328D489" w14:textId="77777777" w:rsidR="00CB7FCE" w:rsidRPr="00564811" w:rsidRDefault="00CB7FCE" w:rsidP="00564811">
            <w:pPr>
              <w:spacing w:line="276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целевого</w:t>
            </w:r>
            <w:proofErr w:type="spellEnd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851" w:type="dxa"/>
            <w:vMerge w:val="restart"/>
          </w:tcPr>
          <w:p w14:paraId="006E871B" w14:textId="77777777" w:rsidR="00CB7FCE" w:rsidRPr="00564811" w:rsidRDefault="00CB7FCE" w:rsidP="005648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Ед</w:t>
            </w:r>
            <w:proofErr w:type="spellEnd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2B41C9B0" w14:textId="3368356D" w:rsidR="00CB7FCE" w:rsidRPr="00564811" w:rsidRDefault="00564811" w:rsidP="005648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Start"/>
            <w:r w:rsidR="00CB7FCE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зм</w:t>
            </w:r>
            <w:proofErr w:type="spellEnd"/>
            <w:r w:rsidR="00CB7FCE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996" w:type="dxa"/>
          </w:tcPr>
          <w:p w14:paraId="15E3253B" w14:textId="77777777" w:rsidR="00CB7FCE" w:rsidRPr="00564811" w:rsidRDefault="00CB7FCE" w:rsidP="005648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Отчет-</w:t>
            </w: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46180191" w14:textId="77777777" w:rsidR="00CB7FCE" w:rsidRPr="00564811" w:rsidRDefault="00CB7FCE" w:rsidP="005648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Теку-</w:t>
            </w: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</w:t>
            </w:r>
            <w:proofErr w:type="spellEnd"/>
            <w:proofErr w:type="gramEnd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123" w:type="dxa"/>
            <w:gridSpan w:val="3"/>
          </w:tcPr>
          <w:p w14:paraId="2200F18E" w14:textId="77777777" w:rsidR="00CB7FCE" w:rsidRPr="00564811" w:rsidRDefault="00CB7FCE" w:rsidP="005648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действия программы</w:t>
            </w:r>
          </w:p>
          <w:p w14:paraId="193F9687" w14:textId="77777777" w:rsidR="00CB7FCE" w:rsidRPr="00564811" w:rsidRDefault="00CB7FCE" w:rsidP="005648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05AB" w:rsidRPr="00564811" w14:paraId="3B55CD7A" w14:textId="77777777" w:rsidTr="00B20C69">
        <w:tc>
          <w:tcPr>
            <w:tcW w:w="566" w:type="dxa"/>
            <w:vMerge/>
          </w:tcPr>
          <w:p w14:paraId="07300657" w14:textId="77777777" w:rsidR="005F05AB" w:rsidRPr="00564811" w:rsidRDefault="005F05AB" w:rsidP="00665E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14:paraId="586FDB0C" w14:textId="77777777" w:rsidR="005F05AB" w:rsidRPr="00564811" w:rsidRDefault="005F05AB" w:rsidP="00665E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63331FA" w14:textId="77777777" w:rsidR="005F05AB" w:rsidRPr="00564811" w:rsidRDefault="005F05AB" w:rsidP="00665E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14:paraId="05111CC4" w14:textId="77777777" w:rsidR="005F05AB" w:rsidRPr="00564811" w:rsidRDefault="005F05AB" w:rsidP="00665E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C4F53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14:paraId="7C892F9D" w14:textId="77777777" w:rsidR="005F05AB" w:rsidRPr="00564811" w:rsidRDefault="005F05AB" w:rsidP="00665E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C4F53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14:paraId="35F4A4E1" w14:textId="77777777" w:rsidR="005F05AB" w:rsidRPr="00564811" w:rsidRDefault="005F05AB" w:rsidP="00665E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76004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14:paraId="0566158C" w14:textId="77777777" w:rsidR="005F05AB" w:rsidRPr="00564811" w:rsidRDefault="005F05AB" w:rsidP="00665E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76004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97" w:type="dxa"/>
          </w:tcPr>
          <w:p w14:paraId="38554C1D" w14:textId="77777777" w:rsidR="005F05AB" w:rsidRPr="00564811" w:rsidRDefault="005F05AB" w:rsidP="00665E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76004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5F05AB" w:rsidRPr="00564811" w14:paraId="78005B36" w14:textId="77777777" w:rsidTr="00B20C69">
        <w:tc>
          <w:tcPr>
            <w:tcW w:w="566" w:type="dxa"/>
          </w:tcPr>
          <w:p w14:paraId="65B88C19" w14:textId="2C6589FB" w:rsidR="005F05AB" w:rsidRPr="001D7659" w:rsidRDefault="005F05AB" w:rsidP="00665E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14:paraId="73E37F8F" w14:textId="0C895B6C" w:rsidR="005F05AB" w:rsidRPr="001D7659" w:rsidRDefault="005A65FC" w:rsidP="00665E92">
            <w:pPr>
              <w:keepNext/>
              <w:keepLines/>
              <w:spacing w:line="276" w:lineRule="auto"/>
              <w:ind w:right="5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5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посещений культурно-массовых мероприятий, посещений библиотек и музеев</w:t>
            </w:r>
          </w:p>
        </w:tc>
        <w:tc>
          <w:tcPr>
            <w:tcW w:w="851" w:type="dxa"/>
          </w:tcPr>
          <w:p w14:paraId="79A1810A" w14:textId="77777777" w:rsidR="005F05AB" w:rsidRPr="001D7659" w:rsidRDefault="00CB7FCE" w:rsidP="00665E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5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F05AB" w:rsidRPr="001D76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  <w:r w:rsidRPr="001D76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14:paraId="43E052A5" w14:textId="39EA3BC8" w:rsidR="005F05AB" w:rsidRPr="001D7659" w:rsidRDefault="00343B00" w:rsidP="00C55A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59">
              <w:rPr>
                <w:rFonts w:ascii="Times New Roman" w:eastAsia="Times New Roman" w:hAnsi="Times New Roman" w:cs="Times New Roman"/>
                <w:sz w:val="24"/>
                <w:szCs w:val="24"/>
              </w:rPr>
              <w:t>150334</w:t>
            </w:r>
          </w:p>
        </w:tc>
        <w:tc>
          <w:tcPr>
            <w:tcW w:w="992" w:type="dxa"/>
          </w:tcPr>
          <w:p w14:paraId="0FCF6115" w14:textId="21344635" w:rsidR="005F05AB" w:rsidRPr="001D7659" w:rsidRDefault="001D7659" w:rsidP="00C55A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59">
              <w:rPr>
                <w:rFonts w:ascii="Times New Roman" w:eastAsia="Times New Roman" w:hAnsi="Times New Roman" w:cs="Times New Roman"/>
                <w:sz w:val="24"/>
                <w:szCs w:val="24"/>
              </w:rPr>
              <w:t>155000</w:t>
            </w:r>
          </w:p>
        </w:tc>
        <w:tc>
          <w:tcPr>
            <w:tcW w:w="992" w:type="dxa"/>
          </w:tcPr>
          <w:p w14:paraId="21CC0DA4" w14:textId="6D762529" w:rsidR="005F05AB" w:rsidRPr="001D7659" w:rsidRDefault="001D7659" w:rsidP="00665E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59">
              <w:rPr>
                <w:rFonts w:ascii="Times New Roman" w:eastAsia="Times New Roman" w:hAnsi="Times New Roman" w:cs="Times New Roman"/>
                <w:sz w:val="24"/>
                <w:szCs w:val="24"/>
              </w:rPr>
              <w:t>165000</w:t>
            </w:r>
            <w:r w:rsidR="008C4F53" w:rsidRPr="001D7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2C340A19" w14:textId="687C81CA" w:rsidR="005F05AB" w:rsidRPr="001D7659" w:rsidRDefault="001D7659" w:rsidP="00665E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59">
              <w:rPr>
                <w:rFonts w:ascii="Times New Roman" w:eastAsia="Times New Roman" w:hAnsi="Times New Roman" w:cs="Times New Roman"/>
                <w:sz w:val="24"/>
                <w:szCs w:val="24"/>
              </w:rPr>
              <w:t>175000</w:t>
            </w:r>
            <w:r w:rsidR="008C4F53" w:rsidRPr="001D7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</w:tcPr>
          <w:p w14:paraId="6374196D" w14:textId="0B8C11CE" w:rsidR="005F05AB" w:rsidRPr="001D7659" w:rsidRDefault="001D7659" w:rsidP="00665E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59">
              <w:rPr>
                <w:rFonts w:ascii="Times New Roman" w:eastAsia="Times New Roman" w:hAnsi="Times New Roman" w:cs="Times New Roman"/>
                <w:sz w:val="24"/>
                <w:szCs w:val="24"/>
              </w:rPr>
              <w:t>185000</w:t>
            </w:r>
            <w:r w:rsidR="008C4F53" w:rsidRPr="001D7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65FC" w:rsidRPr="00564811" w14:paraId="6644A6C9" w14:textId="77777777" w:rsidTr="00B20C69">
        <w:tc>
          <w:tcPr>
            <w:tcW w:w="566" w:type="dxa"/>
          </w:tcPr>
          <w:p w14:paraId="40B8270B" w14:textId="4E6B2EAF" w:rsidR="005A65FC" w:rsidRPr="001D7659" w:rsidRDefault="005A65FC" w:rsidP="00665E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14:paraId="73BEB7B8" w14:textId="05F0C128" w:rsidR="005A65FC" w:rsidRPr="001D7659" w:rsidRDefault="005A65FC" w:rsidP="00665E92">
            <w:pPr>
              <w:keepNext/>
              <w:keepLines/>
              <w:spacing w:line="276" w:lineRule="auto"/>
              <w:ind w:right="5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5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851" w:type="dxa"/>
          </w:tcPr>
          <w:p w14:paraId="769B0F2B" w14:textId="24268B54" w:rsidR="005A65FC" w:rsidRPr="001D7659" w:rsidRDefault="005A65FC" w:rsidP="00665E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5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D76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  <w:r w:rsidRPr="001D76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14:paraId="35A1D23E" w14:textId="3FBBFD89" w:rsidR="005A65FC" w:rsidRPr="001D7659" w:rsidRDefault="00343B00" w:rsidP="00C55A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5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1C0B6479" w14:textId="7F9A7088" w:rsidR="005A65FC" w:rsidRPr="001D7659" w:rsidRDefault="00343B00" w:rsidP="00C55A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5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7C1A4886" w14:textId="31F24485" w:rsidR="005A65FC" w:rsidRPr="001D7659" w:rsidRDefault="00343B00" w:rsidP="00C55A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5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175D4354" w14:textId="221707B7" w:rsidR="005A65FC" w:rsidRPr="001D7659" w:rsidRDefault="00343B00" w:rsidP="00C55A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5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7" w:type="dxa"/>
          </w:tcPr>
          <w:p w14:paraId="6FECB0B9" w14:textId="6DC60655" w:rsidR="005A65FC" w:rsidRPr="001D7659" w:rsidRDefault="00343B00" w:rsidP="00C55A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5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65FC" w:rsidRPr="00564811" w14:paraId="018DD4BC" w14:textId="77777777" w:rsidTr="00B20C69">
        <w:tc>
          <w:tcPr>
            <w:tcW w:w="566" w:type="dxa"/>
          </w:tcPr>
          <w:p w14:paraId="7367FFCF" w14:textId="00EADAE0" w:rsidR="005A65FC" w:rsidRPr="001D7659" w:rsidRDefault="005A65FC" w:rsidP="00665E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</w:tcPr>
          <w:p w14:paraId="77CD9F8F" w14:textId="59C985A3" w:rsidR="005A65FC" w:rsidRPr="001D7659" w:rsidRDefault="005A65FC" w:rsidP="00665E92">
            <w:pPr>
              <w:keepNext/>
              <w:keepLines/>
              <w:spacing w:line="276" w:lineRule="auto"/>
              <w:ind w:right="5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5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документов библиотечного фонда на физических (материальных) носителях</w:t>
            </w:r>
          </w:p>
        </w:tc>
        <w:tc>
          <w:tcPr>
            <w:tcW w:w="851" w:type="dxa"/>
          </w:tcPr>
          <w:p w14:paraId="266F186D" w14:textId="75BBE3D0" w:rsidR="005A65FC" w:rsidRPr="001D7659" w:rsidRDefault="005A65FC" w:rsidP="00665E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5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D76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  <w:r w:rsidRPr="001D76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14:paraId="0F08E198" w14:textId="6C714CA2" w:rsidR="005A65FC" w:rsidRPr="001D7659" w:rsidRDefault="00343B00" w:rsidP="00C55A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59">
              <w:rPr>
                <w:rFonts w:ascii="Times New Roman" w:eastAsia="Times New Roman" w:hAnsi="Times New Roman" w:cs="Times New Roman"/>
                <w:sz w:val="24"/>
                <w:szCs w:val="24"/>
              </w:rPr>
              <w:t>152087</w:t>
            </w:r>
          </w:p>
        </w:tc>
        <w:tc>
          <w:tcPr>
            <w:tcW w:w="992" w:type="dxa"/>
          </w:tcPr>
          <w:p w14:paraId="62C34F72" w14:textId="142D1967" w:rsidR="005A65FC" w:rsidRPr="001D7659" w:rsidRDefault="001D7659" w:rsidP="00C55A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59">
              <w:rPr>
                <w:rFonts w:ascii="Times New Roman" w:eastAsia="Times New Roman" w:hAnsi="Times New Roman" w:cs="Times New Roman"/>
                <w:sz w:val="24"/>
                <w:szCs w:val="24"/>
              </w:rPr>
              <w:t>152087</w:t>
            </w:r>
          </w:p>
        </w:tc>
        <w:tc>
          <w:tcPr>
            <w:tcW w:w="992" w:type="dxa"/>
          </w:tcPr>
          <w:p w14:paraId="79CBB056" w14:textId="3303EBE0" w:rsidR="005A65FC" w:rsidRPr="001D7659" w:rsidRDefault="00343B00" w:rsidP="00C55A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59">
              <w:rPr>
                <w:rFonts w:ascii="Times New Roman" w:eastAsia="Times New Roman" w:hAnsi="Times New Roman" w:cs="Times New Roman"/>
                <w:sz w:val="24"/>
                <w:szCs w:val="24"/>
              </w:rPr>
              <w:t>152087</w:t>
            </w:r>
          </w:p>
        </w:tc>
        <w:tc>
          <w:tcPr>
            <w:tcW w:w="1134" w:type="dxa"/>
          </w:tcPr>
          <w:p w14:paraId="1638D0FA" w14:textId="557B1EA1" w:rsidR="005A65FC" w:rsidRPr="001D7659" w:rsidRDefault="00343B00" w:rsidP="00C55A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59">
              <w:rPr>
                <w:rFonts w:ascii="Times New Roman" w:eastAsia="Times New Roman" w:hAnsi="Times New Roman" w:cs="Times New Roman"/>
                <w:sz w:val="24"/>
                <w:szCs w:val="24"/>
              </w:rPr>
              <w:t>152087</w:t>
            </w:r>
          </w:p>
        </w:tc>
        <w:tc>
          <w:tcPr>
            <w:tcW w:w="997" w:type="dxa"/>
          </w:tcPr>
          <w:p w14:paraId="1CB5B282" w14:textId="6F52EF29" w:rsidR="005A65FC" w:rsidRPr="001D7659" w:rsidRDefault="00343B00" w:rsidP="00C55A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59">
              <w:rPr>
                <w:rFonts w:ascii="Times New Roman" w:eastAsia="Times New Roman" w:hAnsi="Times New Roman" w:cs="Times New Roman"/>
                <w:sz w:val="24"/>
                <w:szCs w:val="24"/>
              </w:rPr>
              <w:t>152087</w:t>
            </w:r>
          </w:p>
        </w:tc>
      </w:tr>
      <w:tr w:rsidR="005A65FC" w:rsidRPr="00564811" w14:paraId="48C23F8E" w14:textId="77777777" w:rsidTr="00B20C69">
        <w:tc>
          <w:tcPr>
            <w:tcW w:w="566" w:type="dxa"/>
          </w:tcPr>
          <w:p w14:paraId="36AD8701" w14:textId="4CDB7B0C" w:rsidR="005A65FC" w:rsidRPr="001D7659" w:rsidRDefault="005A65FC" w:rsidP="00665E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</w:tcPr>
          <w:p w14:paraId="3A20F4B9" w14:textId="351E0B19" w:rsidR="005A65FC" w:rsidRPr="001D7659" w:rsidRDefault="005A65FC" w:rsidP="00665E92">
            <w:pPr>
              <w:keepNext/>
              <w:keepLines/>
              <w:spacing w:line="276" w:lineRule="auto"/>
              <w:ind w:right="5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5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музейных предметов основного фонда</w:t>
            </w:r>
          </w:p>
        </w:tc>
        <w:tc>
          <w:tcPr>
            <w:tcW w:w="851" w:type="dxa"/>
          </w:tcPr>
          <w:p w14:paraId="1D59425D" w14:textId="441F9BA6" w:rsidR="005A65FC" w:rsidRPr="001D7659" w:rsidRDefault="005A65FC" w:rsidP="00665E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5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D76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  <w:r w:rsidRPr="001D76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14:paraId="0453A582" w14:textId="5BA48A44" w:rsidR="005A65FC" w:rsidRPr="001D7659" w:rsidRDefault="00343B00" w:rsidP="00C55A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59">
              <w:rPr>
                <w:rFonts w:ascii="Times New Roman" w:eastAsia="Times New Roman" w:hAnsi="Times New Roman" w:cs="Times New Roman"/>
                <w:sz w:val="24"/>
                <w:szCs w:val="24"/>
              </w:rPr>
              <w:t>8812</w:t>
            </w:r>
          </w:p>
        </w:tc>
        <w:tc>
          <w:tcPr>
            <w:tcW w:w="992" w:type="dxa"/>
          </w:tcPr>
          <w:p w14:paraId="180116CA" w14:textId="31909EE9" w:rsidR="005A65FC" w:rsidRPr="001D7659" w:rsidRDefault="001D7659" w:rsidP="00C55A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59">
              <w:rPr>
                <w:rFonts w:ascii="Times New Roman" w:eastAsia="Times New Roman" w:hAnsi="Times New Roman" w:cs="Times New Roman"/>
                <w:sz w:val="24"/>
                <w:szCs w:val="24"/>
              </w:rPr>
              <w:t>8812</w:t>
            </w:r>
          </w:p>
        </w:tc>
        <w:tc>
          <w:tcPr>
            <w:tcW w:w="992" w:type="dxa"/>
          </w:tcPr>
          <w:p w14:paraId="7CD3FD73" w14:textId="35F71EF6" w:rsidR="005A65FC" w:rsidRPr="001D7659" w:rsidRDefault="00343B00" w:rsidP="00C55A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59">
              <w:rPr>
                <w:rFonts w:ascii="Times New Roman" w:eastAsia="Times New Roman" w:hAnsi="Times New Roman" w:cs="Times New Roman"/>
                <w:sz w:val="24"/>
                <w:szCs w:val="24"/>
              </w:rPr>
              <w:t>8812</w:t>
            </w:r>
          </w:p>
        </w:tc>
        <w:tc>
          <w:tcPr>
            <w:tcW w:w="1134" w:type="dxa"/>
          </w:tcPr>
          <w:p w14:paraId="6BAF1C36" w14:textId="7DA50EBD" w:rsidR="005A65FC" w:rsidRPr="001D7659" w:rsidRDefault="00343B00" w:rsidP="00C55A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59">
              <w:rPr>
                <w:rFonts w:ascii="Times New Roman" w:eastAsia="Times New Roman" w:hAnsi="Times New Roman" w:cs="Times New Roman"/>
                <w:sz w:val="24"/>
                <w:szCs w:val="24"/>
              </w:rPr>
              <w:t>8812</w:t>
            </w:r>
          </w:p>
        </w:tc>
        <w:tc>
          <w:tcPr>
            <w:tcW w:w="997" w:type="dxa"/>
          </w:tcPr>
          <w:p w14:paraId="37DA3223" w14:textId="59F8E042" w:rsidR="005A65FC" w:rsidRPr="001D7659" w:rsidRDefault="00343B00" w:rsidP="00C55A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59">
              <w:rPr>
                <w:rFonts w:ascii="Times New Roman" w:eastAsia="Times New Roman" w:hAnsi="Times New Roman" w:cs="Times New Roman"/>
                <w:sz w:val="24"/>
                <w:szCs w:val="24"/>
              </w:rPr>
              <w:t>8812</w:t>
            </w:r>
          </w:p>
        </w:tc>
      </w:tr>
    </w:tbl>
    <w:p w14:paraId="72BF5757" w14:textId="68CAD948" w:rsidR="007D4175" w:rsidRDefault="007D4175" w:rsidP="00665E9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14:paraId="2112786D" w14:textId="4876BD35" w:rsidR="005A2846" w:rsidRDefault="005A2846" w:rsidP="00665E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 оценке эффективности </w:t>
      </w:r>
      <w:r w:rsidR="00983AAB">
        <w:rPr>
          <w:rFonts w:ascii="Times New Roman" w:eastAsia="Times New Roman" w:hAnsi="Times New Roman" w:cs="Times New Roman"/>
          <w:color w:val="000000"/>
          <w:sz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</w:rPr>
        <w:t>рограммы ф</w:t>
      </w:r>
      <w:r w:rsidR="000D68A9">
        <w:rPr>
          <w:rFonts w:ascii="Times New Roman" w:eastAsia="Times New Roman" w:hAnsi="Times New Roman" w:cs="Times New Roman"/>
          <w:color w:val="000000"/>
          <w:sz w:val="28"/>
        </w:rPr>
        <w:t xml:space="preserve">актические значения </w:t>
      </w:r>
      <w:r w:rsidR="000D68A9">
        <w:rPr>
          <w:rFonts w:ascii="Times New Roman" w:eastAsia="Times New Roman" w:hAnsi="Times New Roman" w:cs="Times New Roman"/>
          <w:sz w:val="28"/>
        </w:rPr>
        <w:t>целевых показателей определяются на основании данных следующих отчетов Федерального статистического наблюдения за соответствующий год:</w:t>
      </w:r>
    </w:p>
    <w:p w14:paraId="08238EF9" w14:textId="3F5104A8" w:rsidR="005A2846" w:rsidRDefault="001823B8" w:rsidP="00665E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5A2846" w:rsidRPr="005A2846">
        <w:rPr>
          <w:rFonts w:ascii="Times New Roman" w:eastAsia="Times New Roman" w:hAnsi="Times New Roman" w:cs="Times New Roman"/>
          <w:sz w:val="28"/>
        </w:rPr>
        <w:t>Сведения об общедоступной (публичной) библиотеке (далее - 6-НК);</w:t>
      </w:r>
    </w:p>
    <w:p w14:paraId="4017A5F7" w14:textId="201C270E" w:rsidR="005A2846" w:rsidRDefault="001823B8" w:rsidP="00665E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5A2846" w:rsidRPr="005A2846">
        <w:rPr>
          <w:rFonts w:ascii="Times New Roman" w:eastAsia="Times New Roman" w:hAnsi="Times New Roman" w:cs="Times New Roman"/>
          <w:sz w:val="28"/>
        </w:rPr>
        <w:t>Сведения об организации культурно-досугового типа (далее - 7-НК);</w:t>
      </w:r>
    </w:p>
    <w:p w14:paraId="0154378F" w14:textId="3D6D55EB" w:rsidR="005A2846" w:rsidRPr="005A2846" w:rsidRDefault="001823B8" w:rsidP="00665E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5A2846" w:rsidRPr="005A2846">
        <w:rPr>
          <w:rFonts w:ascii="Times New Roman" w:eastAsia="Times New Roman" w:hAnsi="Times New Roman" w:cs="Times New Roman"/>
          <w:sz w:val="28"/>
        </w:rPr>
        <w:t>Сведения о деятельности музея (далее - 8-НК).</w:t>
      </w:r>
    </w:p>
    <w:p w14:paraId="6BA39896" w14:textId="62271B51" w:rsidR="005A2846" w:rsidRDefault="005A2846" w:rsidP="00665E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Число посещений культурно-массовых мероприятий, посещений библиотек и музеев является суммой следующих показателей:</w:t>
      </w:r>
    </w:p>
    <w:p w14:paraId="114FEEA9" w14:textId="061D3245" w:rsidR="005A2846" w:rsidRDefault="00235D2C" w:rsidP="00665E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5A2846">
        <w:rPr>
          <w:rFonts w:ascii="Times New Roman" w:eastAsia="Times New Roman" w:hAnsi="Times New Roman" w:cs="Times New Roman"/>
          <w:sz w:val="28"/>
        </w:rPr>
        <w:t>6-НК, раздел 4, графа 8, строка 12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291E2243" w14:textId="246B88A4" w:rsidR="00235D2C" w:rsidRDefault="00235D2C" w:rsidP="00665E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- 7-НК, раздел 3, графа 3, строка 06;</w:t>
      </w:r>
    </w:p>
    <w:p w14:paraId="4C65B798" w14:textId="67D23E55" w:rsidR="00235D2C" w:rsidRDefault="00235D2C" w:rsidP="00665E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- 8-НК, раздел 6, графа 16, строка 42.</w:t>
      </w:r>
    </w:p>
    <w:p w14:paraId="5460E0D4" w14:textId="239DFC63" w:rsidR="001D7659" w:rsidRDefault="001D7659" w:rsidP="00665E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Плановое число посещений может ежегодно изменяться согласно рекомендациям Министерства культуры Иркутской области.</w:t>
      </w:r>
    </w:p>
    <w:p w14:paraId="414F11B8" w14:textId="5B529FE0" w:rsidR="00235D2C" w:rsidRDefault="00235D2C" w:rsidP="00665E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Число клубных формирований определяется на основании</w:t>
      </w:r>
      <w:r w:rsidR="001823B8">
        <w:rPr>
          <w:rFonts w:ascii="Times New Roman" w:eastAsia="Times New Roman" w:hAnsi="Times New Roman" w:cs="Times New Roman"/>
          <w:sz w:val="28"/>
        </w:rPr>
        <w:t xml:space="preserve"> значений</w:t>
      </w:r>
      <w:r w:rsidR="003C7716"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7-НК, раздел 2, графа 3, строка 02.</w:t>
      </w:r>
    </w:p>
    <w:p w14:paraId="7338029F" w14:textId="08D9B74F" w:rsidR="003C7716" w:rsidRDefault="003C7716" w:rsidP="00665E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Число документов библиотечного фонда на физических (материальных) носителях определяется на основании</w:t>
      </w:r>
      <w:r w:rsidR="001823B8">
        <w:rPr>
          <w:rFonts w:ascii="Times New Roman" w:eastAsia="Times New Roman" w:hAnsi="Times New Roman" w:cs="Times New Roman"/>
          <w:sz w:val="28"/>
        </w:rPr>
        <w:t xml:space="preserve"> значений</w:t>
      </w:r>
      <w:r>
        <w:rPr>
          <w:rFonts w:ascii="Times New Roman" w:eastAsia="Times New Roman" w:hAnsi="Times New Roman" w:cs="Times New Roman"/>
          <w:sz w:val="28"/>
        </w:rPr>
        <w:t>: 6-НК, раздел 2, графа 3, строка 05.</w:t>
      </w:r>
    </w:p>
    <w:p w14:paraId="31869B25" w14:textId="61DA6E3A" w:rsidR="007D4175" w:rsidRPr="00E03F4A" w:rsidRDefault="003C7716" w:rsidP="00E03F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Число музейных предметов основного фонда определяется на основании</w:t>
      </w:r>
      <w:r w:rsidR="001823B8">
        <w:rPr>
          <w:rFonts w:ascii="Times New Roman" w:eastAsia="Times New Roman" w:hAnsi="Times New Roman" w:cs="Times New Roman"/>
          <w:sz w:val="28"/>
        </w:rPr>
        <w:t xml:space="preserve"> значений</w:t>
      </w:r>
      <w:r>
        <w:rPr>
          <w:rFonts w:ascii="Times New Roman" w:eastAsia="Times New Roman" w:hAnsi="Times New Roman" w:cs="Times New Roman"/>
          <w:sz w:val="28"/>
        </w:rPr>
        <w:t>: 8-НК, раздел 1, графа 3, строка 01.</w:t>
      </w:r>
    </w:p>
    <w:p w14:paraId="13FA9BB5" w14:textId="71DF329B" w:rsidR="008E4330" w:rsidRPr="00564811" w:rsidRDefault="00F85E49" w:rsidP="00E03F4A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  <w:r w:rsidR="008E4330" w:rsidRPr="005648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="00B2142E" w:rsidRPr="005648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E4330" w:rsidRPr="005648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Ресурсное обеспечение </w:t>
      </w:r>
      <w:r w:rsidR="00983A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8E4330" w:rsidRPr="005648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рограммы</w:t>
      </w:r>
    </w:p>
    <w:p w14:paraId="58B1E4B6" w14:textId="77777777" w:rsidR="00B2142E" w:rsidRPr="008E4330" w:rsidRDefault="00B2142E" w:rsidP="00665E9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0"/>
        </w:rPr>
      </w:pPr>
    </w:p>
    <w:p w14:paraId="10342A40" w14:textId="77777777" w:rsidR="00A82127" w:rsidRPr="008E4330" w:rsidRDefault="008E4330" w:rsidP="00665E92">
      <w:pPr>
        <w:spacing w:after="0"/>
        <w:ind w:firstLine="85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E4330">
        <w:rPr>
          <w:rFonts w:ascii="Times New Roman" w:eastAsia="Times New Roman" w:hAnsi="Times New Roman" w:cs="Times New Roman"/>
          <w:color w:val="000000"/>
          <w:sz w:val="28"/>
        </w:rPr>
        <w:t>Общий объем финансирования реализации Программы за счет средств бюджета Нижнеудинского муниципального образования составляет</w:t>
      </w:r>
      <w:r w:rsidR="00006149">
        <w:rPr>
          <w:rFonts w:ascii="Times New Roman" w:eastAsia="Times New Roman" w:hAnsi="Times New Roman" w:cs="Times New Roman"/>
          <w:color w:val="000000"/>
          <w:sz w:val="28"/>
        </w:rPr>
        <w:t>:</w:t>
      </w:r>
      <w:r w:rsidRPr="008E433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795230E7" wp14:editId="612AFF35">
            <wp:extent cx="9525" cy="19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A12A7" w14:textId="450B34C0" w:rsidR="00B2142E" w:rsidRPr="00B2142E" w:rsidRDefault="00B2142E" w:rsidP="00B2142E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B2142E">
        <w:rPr>
          <w:rFonts w:ascii="Times New Roman" w:eastAsia="Times New Roman" w:hAnsi="Times New Roman" w:cs="Times New Roman"/>
          <w:color w:val="000000"/>
          <w:sz w:val="28"/>
        </w:rPr>
        <w:t>2024 г. –</w:t>
      </w:r>
      <w:r w:rsidR="001D765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85E49">
        <w:rPr>
          <w:rFonts w:ascii="Times New Roman" w:eastAsia="Times New Roman" w:hAnsi="Times New Roman" w:cs="Times New Roman"/>
          <w:color w:val="000000"/>
          <w:sz w:val="28"/>
        </w:rPr>
        <w:t>1 904,6</w:t>
      </w:r>
      <w:r w:rsidR="001D765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2142E">
        <w:rPr>
          <w:rFonts w:ascii="Times New Roman" w:eastAsia="Times New Roman" w:hAnsi="Times New Roman" w:cs="Times New Roman"/>
          <w:color w:val="000000"/>
          <w:sz w:val="28"/>
        </w:rPr>
        <w:t>тысяч рублей;</w:t>
      </w:r>
    </w:p>
    <w:p w14:paraId="4F5A6303" w14:textId="51F0C9E1" w:rsidR="00B2142E" w:rsidRPr="00B2142E" w:rsidRDefault="00B2142E" w:rsidP="00B2142E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B2142E">
        <w:rPr>
          <w:rFonts w:ascii="Times New Roman" w:eastAsia="Times New Roman" w:hAnsi="Times New Roman" w:cs="Times New Roman"/>
          <w:color w:val="000000"/>
          <w:sz w:val="28"/>
        </w:rPr>
        <w:t>2025 г. – 1 671,6 тысяч рублей;</w:t>
      </w:r>
    </w:p>
    <w:p w14:paraId="3D768473" w14:textId="2ACD27BB" w:rsidR="00C91797" w:rsidRDefault="00B2142E" w:rsidP="00B2142E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B2142E">
        <w:rPr>
          <w:rFonts w:ascii="Times New Roman" w:eastAsia="Times New Roman" w:hAnsi="Times New Roman" w:cs="Times New Roman"/>
          <w:color w:val="000000"/>
          <w:sz w:val="28"/>
        </w:rPr>
        <w:t>2026 г. – 1 671,</w:t>
      </w:r>
      <w:r w:rsidR="001D7659">
        <w:rPr>
          <w:rFonts w:ascii="Times New Roman" w:eastAsia="Times New Roman" w:hAnsi="Times New Roman" w:cs="Times New Roman"/>
          <w:color w:val="000000"/>
          <w:sz w:val="28"/>
        </w:rPr>
        <w:t>8</w:t>
      </w:r>
      <w:r w:rsidRPr="00B2142E">
        <w:rPr>
          <w:rFonts w:ascii="Times New Roman" w:eastAsia="Times New Roman" w:hAnsi="Times New Roman" w:cs="Times New Roman"/>
          <w:color w:val="000000"/>
          <w:sz w:val="28"/>
        </w:rPr>
        <w:t xml:space="preserve"> тысяч рублей</w:t>
      </w:r>
      <w:r w:rsidR="0000614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06C4025A" w14:textId="77777777" w:rsidR="008E4330" w:rsidRPr="008E4330" w:rsidRDefault="008E4330" w:rsidP="00665E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B0DA088" w14:textId="3C4F08E7" w:rsidR="008C4F53" w:rsidRPr="00C55ABB" w:rsidRDefault="008E4330" w:rsidP="00C55ABB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48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="00B2142E" w:rsidRPr="005648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648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Ожидаемые конечные результаты реализации </w:t>
      </w:r>
      <w:r w:rsidR="00983A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5648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рограммы</w:t>
      </w:r>
    </w:p>
    <w:p w14:paraId="6EB82613" w14:textId="086D07A7" w:rsidR="003C7716" w:rsidRDefault="008C4F53" w:rsidP="005648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983AA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приведет к качественным изменениям в сфере культуры, в том числе</w:t>
      </w:r>
      <w:r w:rsidR="00AD6ED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овысит привлекательность услуг учреждений культуры для населения, выражающуюся</w:t>
      </w:r>
      <w:r w:rsidR="003C7716">
        <w:rPr>
          <w:rFonts w:ascii="Times New Roman" w:hAnsi="Times New Roman" w:cs="Times New Roman"/>
          <w:sz w:val="28"/>
          <w:szCs w:val="28"/>
        </w:rPr>
        <w:t>:</w:t>
      </w:r>
    </w:p>
    <w:p w14:paraId="454E831E" w14:textId="77777777" w:rsidR="003C7716" w:rsidRDefault="003C7716" w:rsidP="005648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4F53">
        <w:rPr>
          <w:rFonts w:ascii="Times New Roman" w:hAnsi="Times New Roman" w:cs="Times New Roman"/>
          <w:sz w:val="28"/>
          <w:szCs w:val="28"/>
        </w:rPr>
        <w:t xml:space="preserve"> в росте количества</w:t>
      </w:r>
      <w:r>
        <w:rPr>
          <w:rFonts w:ascii="Times New Roman" w:hAnsi="Times New Roman" w:cs="Times New Roman"/>
          <w:sz w:val="28"/>
          <w:szCs w:val="28"/>
        </w:rPr>
        <w:t xml:space="preserve"> посещений</w:t>
      </w:r>
      <w:r w:rsidR="008C4F53">
        <w:rPr>
          <w:rFonts w:ascii="Times New Roman" w:hAnsi="Times New Roman" w:cs="Times New Roman"/>
          <w:sz w:val="28"/>
          <w:szCs w:val="28"/>
        </w:rPr>
        <w:t xml:space="preserve"> мероприятий учреждений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4BA966" w14:textId="77777777" w:rsidR="00AD6ED0" w:rsidRDefault="003C7716" w:rsidP="005648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сохранении числа клубных формирований</w:t>
      </w:r>
      <w:r w:rsidR="00AD6ED0">
        <w:rPr>
          <w:rFonts w:ascii="Times New Roman" w:hAnsi="Times New Roman" w:cs="Times New Roman"/>
          <w:sz w:val="28"/>
          <w:szCs w:val="28"/>
        </w:rPr>
        <w:t>;</w:t>
      </w:r>
    </w:p>
    <w:p w14:paraId="725C8360" w14:textId="77777777" w:rsidR="00AD6ED0" w:rsidRDefault="00AD6ED0" w:rsidP="005648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сохранении числа </w:t>
      </w:r>
      <w:r>
        <w:rPr>
          <w:rFonts w:ascii="Times New Roman" w:eastAsia="Times New Roman" w:hAnsi="Times New Roman" w:cs="Times New Roman"/>
          <w:sz w:val="28"/>
        </w:rPr>
        <w:t>документов библиотечного фонда;</w:t>
      </w:r>
    </w:p>
    <w:p w14:paraId="610189B1" w14:textId="61AB4C86" w:rsidR="008C4F53" w:rsidRDefault="00AD6ED0" w:rsidP="005648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- сохранении числа музейных предметов</w:t>
      </w:r>
      <w:r w:rsidR="008C4F53">
        <w:rPr>
          <w:rFonts w:ascii="Times New Roman" w:hAnsi="Times New Roman" w:cs="Times New Roman"/>
          <w:sz w:val="28"/>
          <w:szCs w:val="28"/>
        </w:rPr>
        <w:t>.</w:t>
      </w:r>
    </w:p>
    <w:p w14:paraId="562D0E67" w14:textId="77777777" w:rsidR="004F0CE5" w:rsidRPr="008E4330" w:rsidRDefault="004F0CE5" w:rsidP="00C55A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5E943F4" w14:textId="38536224" w:rsidR="00B2142E" w:rsidRPr="00C55ABB" w:rsidRDefault="00ED28A3" w:rsidP="00C55ABB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48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</w:t>
      </w:r>
      <w:r w:rsidR="008E4330" w:rsidRPr="005648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Система организации </w:t>
      </w:r>
      <w:proofErr w:type="gramStart"/>
      <w:r w:rsidR="008E4330" w:rsidRPr="005648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="008E4330" w:rsidRPr="005648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исполнением </w:t>
      </w:r>
      <w:r w:rsidR="00983A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8E4330" w:rsidRPr="005648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рограммы</w:t>
      </w:r>
    </w:p>
    <w:p w14:paraId="05877D0D" w14:textId="77777777" w:rsidR="008E4330" w:rsidRPr="008E4330" w:rsidRDefault="008E4330" w:rsidP="0056481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E4330">
        <w:rPr>
          <w:rFonts w:ascii="Times New Roman" w:eastAsia="Times New Roman" w:hAnsi="Times New Roman" w:cs="Times New Roman"/>
          <w:color w:val="000000"/>
          <w:sz w:val="28"/>
        </w:rPr>
        <w:t xml:space="preserve">Программа реализуется в соответствии с </w:t>
      </w:r>
      <w:r w:rsidR="00AE1455">
        <w:rPr>
          <w:rFonts w:ascii="Times New Roman" w:eastAsia="Times New Roman" w:hAnsi="Times New Roman" w:cs="Times New Roman"/>
          <w:color w:val="000000"/>
          <w:sz w:val="28"/>
        </w:rPr>
        <w:t>запланированными</w:t>
      </w:r>
      <w:r w:rsidRPr="008E4330">
        <w:rPr>
          <w:rFonts w:ascii="Times New Roman" w:eastAsia="Times New Roman" w:hAnsi="Times New Roman" w:cs="Times New Roman"/>
          <w:color w:val="000000"/>
          <w:sz w:val="28"/>
        </w:rPr>
        <w:t xml:space="preserve"> мероприяти</w:t>
      </w:r>
      <w:r w:rsidR="00AE1455">
        <w:rPr>
          <w:rFonts w:ascii="Times New Roman" w:eastAsia="Times New Roman" w:hAnsi="Times New Roman" w:cs="Times New Roman"/>
          <w:color w:val="000000"/>
          <w:sz w:val="28"/>
        </w:rPr>
        <w:t>ями</w:t>
      </w:r>
      <w:r w:rsidRPr="008E4330">
        <w:rPr>
          <w:rFonts w:ascii="Times New Roman" w:eastAsia="Times New Roman" w:hAnsi="Times New Roman" w:cs="Times New Roman"/>
          <w:color w:val="000000"/>
          <w:sz w:val="28"/>
        </w:rPr>
        <w:t xml:space="preserve"> Программы.</w:t>
      </w:r>
    </w:p>
    <w:p w14:paraId="3BA400FF" w14:textId="06A7A256" w:rsidR="006021E9" w:rsidRDefault="008E4330" w:rsidP="001D765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  <w:sectPr w:rsidR="006021E9" w:rsidSect="00ED28A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8E4330">
        <w:rPr>
          <w:rFonts w:ascii="Times New Roman" w:eastAsia="Times New Roman" w:hAnsi="Times New Roman" w:cs="Times New Roman"/>
          <w:color w:val="000000"/>
          <w:sz w:val="28"/>
        </w:rPr>
        <w:t xml:space="preserve">Контроль за реализацией мероприятий Программы возлагается на </w:t>
      </w:r>
      <w:r w:rsidR="008C4F53">
        <w:rPr>
          <w:rFonts w:ascii="Times New Roman" w:eastAsia="Times New Roman" w:hAnsi="Times New Roman" w:cs="Times New Roman"/>
          <w:color w:val="000000"/>
          <w:sz w:val="28"/>
        </w:rPr>
        <w:t>отдел культуры</w:t>
      </w:r>
      <w:r w:rsidR="00D30C7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E4330">
        <w:rPr>
          <w:rFonts w:ascii="Times New Roman" w:eastAsia="Times New Roman" w:hAnsi="Times New Roman" w:cs="Times New Roman"/>
          <w:color w:val="000000"/>
          <w:sz w:val="28"/>
        </w:rPr>
        <w:t>администрации Нижнеудинск</w:t>
      </w:r>
      <w:r w:rsidR="00C31234">
        <w:rPr>
          <w:rFonts w:ascii="Times New Roman" w:eastAsia="Times New Roman" w:hAnsi="Times New Roman" w:cs="Times New Roman"/>
          <w:color w:val="000000"/>
          <w:sz w:val="28"/>
        </w:rPr>
        <w:t>ого муниципального образования.</w:t>
      </w:r>
    </w:p>
    <w:tbl>
      <w:tblPr>
        <w:tblW w:w="15520" w:type="dxa"/>
        <w:tblInd w:w="93" w:type="dxa"/>
        <w:tblLook w:val="04A0" w:firstRow="1" w:lastRow="0" w:firstColumn="1" w:lastColumn="0" w:noHBand="0" w:noVBand="1"/>
      </w:tblPr>
      <w:tblGrid>
        <w:gridCol w:w="816"/>
        <w:gridCol w:w="9041"/>
        <w:gridCol w:w="1959"/>
        <w:gridCol w:w="953"/>
        <w:gridCol w:w="953"/>
        <w:gridCol w:w="901"/>
        <w:gridCol w:w="933"/>
      </w:tblGrid>
      <w:tr w:rsidR="00EC52B8" w:rsidRPr="00EC52B8" w14:paraId="0C81ED9C" w14:textId="77777777" w:rsidTr="00EC52B8">
        <w:trPr>
          <w:trHeight w:val="99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6FAF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6D9B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8B5C3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муниципальной программе «Обеспечение жителей услугами организаций культуры» на 2024-2026 годы</w:t>
            </w:r>
          </w:p>
        </w:tc>
      </w:tr>
      <w:tr w:rsidR="00EC52B8" w:rsidRPr="00EC52B8" w14:paraId="35BE8DCF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1F22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54A9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B43C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174C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8C9D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19E2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CB72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52B8" w:rsidRPr="00EC52B8" w14:paraId="11974041" w14:textId="77777777" w:rsidTr="00EC52B8">
        <w:trPr>
          <w:trHeight w:val="315"/>
        </w:trPr>
        <w:tc>
          <w:tcPr>
            <w:tcW w:w="15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1D48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РЕСУРСНОЕ ОБЕСПЕЧЕНИЕ РЕАЛИЗАЦИИ МУНИЦИПАЛЬНОЙ ПРОГРАММЫ</w:t>
            </w:r>
          </w:p>
        </w:tc>
      </w:tr>
      <w:tr w:rsidR="00EC52B8" w:rsidRPr="00EC52B8" w14:paraId="03B071FE" w14:textId="77777777" w:rsidTr="00EC52B8">
        <w:trPr>
          <w:trHeight w:val="315"/>
        </w:trPr>
        <w:tc>
          <w:tcPr>
            <w:tcW w:w="15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C312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«Обеспечение жителей услугами организаций культуры» на 2024-2026 годы</w:t>
            </w:r>
          </w:p>
        </w:tc>
      </w:tr>
      <w:tr w:rsidR="00EC52B8" w:rsidRPr="00EC52B8" w14:paraId="0B0F5839" w14:textId="77777777" w:rsidTr="00EC52B8">
        <w:trPr>
          <w:trHeight w:val="31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D8D8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9973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DFD2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2552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B72C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DA8B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CBE0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52B8" w:rsidRPr="00EC52B8" w14:paraId="11ADBDD9" w14:textId="77777777" w:rsidTr="00EC52B8">
        <w:trPr>
          <w:trHeight w:val="31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84252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525CC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7CD11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участники, исполнители программы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2C35E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EC52B8" w:rsidRPr="00EC52B8" w14:paraId="60E9DE5A" w14:textId="77777777" w:rsidTr="00EC52B8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F95C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1BDB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8DCE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CEB3B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916A4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6741B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12A8B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EC52B8" w:rsidRPr="00EC52B8" w14:paraId="414EDED0" w14:textId="77777777" w:rsidTr="00EC52B8">
        <w:trPr>
          <w:trHeight w:val="31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03F5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78A3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EC9F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3659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E314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3BBA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10A9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C52B8" w:rsidRPr="00EC52B8" w14:paraId="5E0E5989" w14:textId="77777777" w:rsidTr="00EC52B8">
        <w:trPr>
          <w:trHeight w:val="55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C6ACFB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5E6BD60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Задача: Создание единого культурного пространства на территории Нижнеудинского муниципального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FFBDB73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1EA0DF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C52B8" w:rsidRPr="00EC52B8" w14:paraId="512E960E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C465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4388C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Праздничные концерты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A353D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951F5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9F3F4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0AA37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B9E7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C52B8" w:rsidRPr="00EC52B8" w14:paraId="7A1C1E36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6757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1653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3DF3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9546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A453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F4C4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03A1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EC52B8" w:rsidRPr="00EC52B8" w14:paraId="6F186FC9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FEF2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512C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женский день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D4DC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C787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4415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C2C2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39E3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EC52B8" w:rsidRPr="00EC52B8" w14:paraId="22276B0C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6650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BAF0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молодежи - массовое гуляние в городском парке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8C04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2E9F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7A4E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D56F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C7A9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EC52B8" w:rsidRPr="00EC52B8" w14:paraId="0A9A55F2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7E3B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733A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отца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5115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8ABE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5518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4ACB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15C0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C52B8" w:rsidRPr="00EC52B8" w14:paraId="23187724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EDAB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A145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C057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8F37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0101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5CE7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E614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C52B8" w:rsidRPr="00EC52B8" w14:paraId="5AD3C00C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6CCD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DF4AE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Театрализованные представления и народные гуляния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06299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34194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794DF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6FB23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5C88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C52B8" w:rsidRPr="00EC52B8" w14:paraId="47F3F016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62C1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4A27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Масленица широкая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6AF3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A944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9BDD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3CC9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BA26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EC52B8" w:rsidRPr="00EC52B8" w14:paraId="3B2410EE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633E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325D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Петра и </w:t>
            </w:r>
            <w:proofErr w:type="spellStart"/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Февронии</w:t>
            </w:r>
            <w:proofErr w:type="spellEnd"/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покровителей семьи и брака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08E7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6E25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4E52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6135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D151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C52B8" w:rsidRPr="00EC52B8" w14:paraId="02066414" w14:textId="77777777" w:rsidTr="00EC52B8">
        <w:trPr>
          <w:trHeight w:val="31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41A4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9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1FD9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театрализованные представления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97A1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E67D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0B92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C8CB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DBAE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EC52B8" w:rsidRPr="00EC52B8" w14:paraId="3ED1BD93" w14:textId="77777777" w:rsidTr="00EC52B8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9F9C7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02F13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A5F9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1287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B369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B257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7C5C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EC52B8" w:rsidRPr="00EC52B8" w14:paraId="1AFD996E" w14:textId="77777777" w:rsidTr="00EC52B8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27650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A098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D6A2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08E1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5550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B307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12FE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EC52B8" w:rsidRPr="00EC52B8" w14:paraId="5244F6E7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CDE2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DFE10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Фестивали, конкурсы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89709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70B56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ABEA2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FFEE7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CAA4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C52B8" w:rsidRPr="00EC52B8" w14:paraId="08E2E806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E98A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2302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конкурс исполнителей эстрадной песни «Золотой микрофон»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CF54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ADEB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F97F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50E9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B0F8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EC52B8" w:rsidRPr="00EC52B8" w14:paraId="0E4285C6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DE10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1.3.2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C1EA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Удинская</w:t>
            </w:r>
            <w:proofErr w:type="spellEnd"/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слобода» - фестиваль народной культуры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E708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DA25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BF24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B21A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6A1C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EC52B8" w:rsidRPr="00EC52B8" w14:paraId="51D8DEB3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A8FD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9C442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Патриотические мероприятия, акции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AE35A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0E98F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CE213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9C58C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731C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C52B8" w:rsidRPr="00EC52B8" w14:paraId="6B1909C5" w14:textId="77777777" w:rsidTr="00EC52B8">
        <w:trPr>
          <w:trHeight w:val="31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5797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9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F82C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 – демонстрация, митинг, концерт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924A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06B5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4830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2BA2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C9A8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EC52B8" w:rsidRPr="00EC52B8" w14:paraId="5856C1CA" w14:textId="77777777" w:rsidTr="00EC52B8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BF4E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FED2E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A905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FE35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057B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0B6F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93AA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C52B8" w:rsidRPr="00EC52B8" w14:paraId="330E633D" w14:textId="77777777" w:rsidTr="00EC52B8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44D7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EB982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7C0F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F809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27AB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A004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8B93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C52B8" w:rsidRPr="00EC52B8" w14:paraId="715B8354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F706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6F2E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России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14EC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7A14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0AAA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D47A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396B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EC52B8" w:rsidRPr="00EC52B8" w14:paraId="5C622392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15F7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86AA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Свеча памяти – молодежная акция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EABF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63B3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9A5B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3DBF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9411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EC52B8" w:rsidRPr="00EC52B8" w14:paraId="43695E54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783F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1.4.4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EB6B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3C3E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DE3A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50C1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D55B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C459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EC52B8" w:rsidRPr="00EC52B8" w14:paraId="7AD5E003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87BF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1.4.5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6BF4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20A5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2BD7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9F09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047E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4904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EC52B8" w:rsidRPr="00EC52B8" w14:paraId="082B2051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D0D1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ADA55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праздники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6EB2F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95107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6430C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70478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32A8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C52B8" w:rsidRPr="00EC52B8" w14:paraId="78C54759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6943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2521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работников ЖКХ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2B26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0135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3521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1BE3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B8B2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C52B8" w:rsidRPr="00EC52B8" w14:paraId="76B46C2D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147F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2D05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пожарной охраны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ED56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D1E3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BC8B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FA7C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46A8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C52B8" w:rsidRPr="00EC52B8" w14:paraId="47E57C9A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EFB0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F7CC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социального работника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242D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C5BC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B303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3B5A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CD8D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C52B8" w:rsidRPr="00EC52B8" w14:paraId="2D44445D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0CD1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1.5.4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84D8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медицинского работника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20EB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B808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CA86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3253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641C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C52B8" w:rsidRPr="00EC52B8" w14:paraId="373172EA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747C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1.5.5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8494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железнодорожника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D8D7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76FD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9B4F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DF8C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BA06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C52B8" w:rsidRPr="00EC52B8" w14:paraId="7CCB867F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59CA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1.5.6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91F7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сотрудников ОМВД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AD0A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194C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4915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879D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7BD6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C52B8" w:rsidRPr="00EC52B8" w14:paraId="5C092524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BA76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51250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для ветеранов и людей с ОВЗ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C71E9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AD261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5D22C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C8A12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B533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C52B8" w:rsidRPr="00EC52B8" w14:paraId="3B4B1181" w14:textId="77777777" w:rsidTr="00EC52B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B815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EDF2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строителя БАМа – цикл мероприятий, посвященных 50-летию со дня строительства БАМа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4177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694A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2DD9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C23D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60EC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C52B8" w:rsidRPr="00EC52B8" w14:paraId="64778ABA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5E8D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1525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выставка-конкурс плодов, цветов, овощей, ягод «Дары лета»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290B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8DD3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90D2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B8D4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9679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EC52B8" w:rsidRPr="00EC52B8" w14:paraId="2EB0C70A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FB8D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4556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ветерана труда Иркутской области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CA6A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F3A3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97B9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5E77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AEEE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C52B8" w:rsidRPr="00EC52B8" w14:paraId="2DD6807B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97A9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FDBF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пожилых людей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4993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674A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6863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6406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0DA7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C52B8" w:rsidRPr="00EC52B8" w14:paraId="33C6DD72" w14:textId="77777777" w:rsidTr="00EC52B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CD19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1.6.5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E676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для людей с ограниченными возможностями здоровья (декада инвалидов)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276B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F2BC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FF59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C623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E72A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EC52B8" w:rsidRPr="00EC52B8" w14:paraId="77C388B2" w14:textId="77777777" w:rsidTr="00EC52B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382D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1.6.6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12EB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для ветеранов труда, войны, вооруженных сил (по отдельному плану)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8748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9AB2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415A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1DB7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F7C8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</w:tr>
      <w:tr w:rsidR="00EC52B8" w:rsidRPr="00EC52B8" w14:paraId="3080F68B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1B16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BEFBD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для детей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8E9D9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FE88D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91DF9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FAE80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448E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C52B8" w:rsidRPr="00EC52B8" w14:paraId="196EB89E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0F1B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6C21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детской книги – цикл мероприятий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085B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40C9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1B90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3429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E25C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EC52B8" w:rsidRPr="00EC52B8" w14:paraId="5F2BAC18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4D08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1.7.2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F842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защиты детей – развлекательная программа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D957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9E84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2BD5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6A37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7FAB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C52B8" w:rsidRPr="00EC52B8" w14:paraId="29BB5E4C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00EB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F5F0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 - развлекательная программа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C55D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5E12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B7D9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DB79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6A0E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C52B8" w:rsidRPr="00EC52B8" w14:paraId="73652EAE" w14:textId="77777777" w:rsidTr="00EC52B8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60D4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68FA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0EFF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0DC1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52AB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54BE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E911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3 085,0</w:t>
            </w:r>
          </w:p>
        </w:tc>
      </w:tr>
      <w:tr w:rsidR="00EC52B8" w:rsidRPr="00EC52B8" w14:paraId="7A40DB30" w14:textId="77777777" w:rsidTr="00EC52B8">
        <w:trPr>
          <w:trHeight w:val="55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BCACA5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037EAEA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Задача: Укрепление материально-технической базы и ремонт имущества учреждений культуры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C3BFCF4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46416B4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EC7A6C0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54BF70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C52B8" w:rsidRPr="00EC52B8" w14:paraId="2C083302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C6C9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7DAB9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Комплектование библиотечных фондов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EAC8C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E3953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9DD0D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20288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FED5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C52B8" w:rsidRPr="00EC52B8" w14:paraId="35D91323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907E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1788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книг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6326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58C2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EDE9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B88B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8F7A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C52B8" w:rsidRPr="00EC52B8" w14:paraId="35E06EBE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FB0E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4404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периодических изданий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37EC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5D35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997D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2513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53D8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EC52B8" w:rsidRPr="00EC52B8" w14:paraId="39D8F462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50CD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9CA40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и замена оборудования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0C3CF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48569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EE33D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069B0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4633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C52B8" w:rsidRPr="00EC52B8" w14:paraId="02AF3D45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35FB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CAFB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Стенды для экспозиций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CF23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1DEB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C705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CE07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B9C3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EC52B8" w:rsidRPr="00EC52B8" w14:paraId="18711F3C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21DD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CBB1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1CD1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5DC2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C187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4104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22A7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C52B8" w:rsidRPr="00EC52B8" w14:paraId="2449356D" w14:textId="77777777" w:rsidTr="00EC52B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0DF9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CE6BF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музыкального оборудования для МБУ КДО (инициативный платеж)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BCE655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2683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B7569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7426DF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F7E1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293,4</w:t>
            </w:r>
          </w:p>
        </w:tc>
      </w:tr>
      <w:tr w:rsidR="00EC52B8" w:rsidRPr="00EC52B8" w14:paraId="2A59D7DE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6367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920DC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Информатизация деятельности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E8BD6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76A81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DC7EF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BD30B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482D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C52B8" w:rsidRPr="00EC52B8" w14:paraId="3C71C729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1A3E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9803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Антивирусное </w:t>
            </w:r>
            <w:proofErr w:type="spellStart"/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програмное</w:t>
            </w:r>
            <w:proofErr w:type="spellEnd"/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7C9E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5E7E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B7E2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14BF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AD56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EC52B8" w:rsidRPr="00EC52B8" w14:paraId="6B4B1EC2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40BD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927D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автоматизированная музейная информационная система (КАМИС)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9AC1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B3AE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04AF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8BC3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77AE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C52B8" w:rsidRPr="00EC52B8" w14:paraId="7AC91DFA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DC6E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04DCA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ремонт имущества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51274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1BE56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FCD0C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A1D1A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3CD2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C52B8" w:rsidRPr="00EC52B8" w14:paraId="2CF37252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E9EC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BE00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туалетных комнат в ДЦ «Спутник»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F9D7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800E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4F7D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1CF0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1BAC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EC52B8" w:rsidRPr="00EC52B8" w14:paraId="2870B78A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8FA7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C7AB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окон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C856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3D39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6D1A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5D88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F123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EC52B8" w:rsidRPr="00EC52B8" w14:paraId="5C97D5DC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EB39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75A51F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фойе Центральной городской библиотеки (инициативный платеж)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9809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822F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C3B02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90B855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716A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180.0</w:t>
            </w:r>
          </w:p>
        </w:tc>
      </w:tr>
      <w:tr w:rsidR="00EC52B8" w:rsidRPr="00EC52B8" w14:paraId="55A48646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3768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E6C7D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требований безопасности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50434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EFE0E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53DA6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AD116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1348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C52B8" w:rsidRPr="00EC52B8" w14:paraId="5497C988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1275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E2FB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огнетушителей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6DCE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61A2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6FF9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816A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B72C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EC52B8" w:rsidRPr="00EC52B8" w14:paraId="60D8F258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493C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730A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огнетушителей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2438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4D29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0F6A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101B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90EF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EC52B8" w:rsidRPr="00EC52B8" w14:paraId="259EBB98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0BC8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F47D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персонала по программам</w:t>
            </w:r>
            <w:proofErr w:type="gramEnd"/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пожарной безопасности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2A90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B745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AD8D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F21C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E7A0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</w:tr>
      <w:tr w:rsidR="00EC52B8" w:rsidRPr="00EC52B8" w14:paraId="16790870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8139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3AB9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персонала по программам</w:t>
            </w:r>
            <w:proofErr w:type="gramEnd"/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антитеррористической безопасности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D54C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BBD3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40D5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E12E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6539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EC52B8" w:rsidRPr="00EC52B8" w14:paraId="048A5ADB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642A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2.5.5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70EE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Огнезащитная обработка мха </w:t>
            </w:r>
            <w:proofErr w:type="spellStart"/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огнебиогидрозащитным</w:t>
            </w:r>
            <w:proofErr w:type="spellEnd"/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лаком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33D9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006C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FAFD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87E3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F058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EC52B8" w:rsidRPr="00EC52B8" w14:paraId="0BBEA487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32D7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2.5.6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2D30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Огнезащитная обработка чердака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3E0F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CB6B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BF62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E193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AF7A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EC52B8" w:rsidRPr="00EC52B8" w14:paraId="0ED3544C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9447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2.5.7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3B57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Замер сопротивления электропроводки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4062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F041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C2CF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46D4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25BC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C52B8" w:rsidRPr="00EC52B8" w14:paraId="14FBD173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A786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2.5.8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9732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огнетушителей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3900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74B1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6CEA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12D8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A709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EC52B8" w:rsidRPr="00EC52B8" w14:paraId="2A416034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DFB4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2.5.9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B556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персонала по программам</w:t>
            </w:r>
            <w:proofErr w:type="gramEnd"/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пожарной безопасности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7FE1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BA33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F9BE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9EE0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E1B3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EC52B8" w:rsidRPr="00EC52B8" w14:paraId="1BDFDD20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6C01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2.5.10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3649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оборудования кнопки тревожной сигнализации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52C7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8858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4899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EB00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3B8A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C52B8" w:rsidRPr="00EC52B8" w14:paraId="1CA67EC6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CCBE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2.5.11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971A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оборудования кнопки тревожной сигнализации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8083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E0AE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4ACE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8146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3C5C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EC52B8" w:rsidRPr="00EC52B8" w14:paraId="751F6FA1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3464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2.5.12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BE97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(обновление) плана эвакуации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6DAA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DF30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F267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3B92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4E4C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EC52B8" w:rsidRPr="00EC52B8" w14:paraId="7E899B6B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7244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2.5.13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816D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(обновление) информационных табличек и стендов безопасности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33ED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D25C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BCEF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E86F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9901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C52B8" w:rsidRPr="00EC52B8" w14:paraId="79EB1620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52D5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6BB3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металлический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A651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560D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2EC1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69AB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B0DE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EC52B8" w:rsidRPr="00EC52B8" w14:paraId="53DD389E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D5E4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2.5.15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66DE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системы противопожарной защиты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20B8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3D63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D342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7214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40B4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C52B8" w:rsidRPr="00EC52B8" w14:paraId="1C03EB92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EFB8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2.5.16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5C61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пожарной сигнализации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DCB8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2C67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2FAE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EBE4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872F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C52B8" w:rsidRPr="00EC52B8" w14:paraId="09D2C069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FD2E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2.5.17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AFF1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Перезарядка огнетушителей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8F68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8755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C024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ED15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2DD3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</w:tr>
      <w:tr w:rsidR="00EC52B8" w:rsidRPr="00EC52B8" w14:paraId="28DA6DAB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3DEE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2.5.18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BFBC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пожарных кранов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54E7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184E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41E1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0A8A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13A4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EC52B8" w:rsidRPr="00EC52B8" w14:paraId="3711A596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12F5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2.5.19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390A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персонала по программам</w:t>
            </w:r>
            <w:proofErr w:type="gramEnd"/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пожарной безопасности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0E06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CA67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C388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2ABF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C245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EC52B8" w:rsidRPr="00EC52B8" w14:paraId="2785AEBA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4123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2.5.20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A6CC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системы автоматической пожарной сигнализации ДЦ "Спутник"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93BD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72E7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FF6E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EE02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B4C5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C52B8" w:rsidRPr="00EC52B8" w14:paraId="5A9D62B9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E225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2.5.21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97B6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оборудования кнопки тревожной сигнализации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D4AA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7CC2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1A2F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52B7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27EC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EC52B8" w:rsidRPr="00EC52B8" w14:paraId="06484536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32D0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2.5.22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4D12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системы управления эвакуацией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A0E1" w14:textId="77777777" w:rsidR="00EC52B8" w:rsidRPr="00EC52B8" w:rsidRDefault="00EC52B8" w:rsidP="00E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9C99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70A6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6CB2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9AB7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C52B8" w:rsidRPr="00EC52B8" w14:paraId="31EAA518" w14:textId="77777777" w:rsidTr="00EC52B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DD38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A7473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ремонт, реставрация, реконструкция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4813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FB1D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44D3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42D2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48FB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C52B8" w:rsidRPr="00EC52B8" w14:paraId="6955D617" w14:textId="77777777" w:rsidTr="00EC52B8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5061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57BA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6725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B17C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1 099,6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C0FB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491,6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47CF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491,8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95E3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2 083,0</w:t>
            </w:r>
          </w:p>
        </w:tc>
      </w:tr>
      <w:tr w:rsidR="00EC52B8" w:rsidRPr="00EC52B8" w14:paraId="19126FAD" w14:textId="77777777" w:rsidTr="00EC52B8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032C24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11741" w14:textId="77777777" w:rsidR="00EC52B8" w:rsidRPr="00EC52B8" w:rsidRDefault="00EC52B8" w:rsidP="00EC5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A5D89B" w14:textId="77777777" w:rsidR="00EC52B8" w:rsidRPr="00EC52B8" w:rsidRDefault="00EC52B8" w:rsidP="00EC5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C52B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736A6E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1 824,6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C6D9AC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1 671,6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9981EA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1 671,8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19AD18" w14:textId="77777777" w:rsidR="00EC52B8" w:rsidRPr="00EC52B8" w:rsidRDefault="00EC52B8" w:rsidP="00EC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5 168,0</w:t>
            </w:r>
          </w:p>
        </w:tc>
      </w:tr>
    </w:tbl>
    <w:p w14:paraId="40B84C41" w14:textId="77777777" w:rsidR="008E4330" w:rsidRDefault="008E4330" w:rsidP="00C3123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3530048" w14:textId="5F52DEE4" w:rsidR="00A81665" w:rsidRDefault="00A81665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 w:type="page"/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6521"/>
        <w:gridCol w:w="1842"/>
        <w:gridCol w:w="1134"/>
        <w:gridCol w:w="851"/>
        <w:gridCol w:w="1134"/>
        <w:gridCol w:w="142"/>
        <w:gridCol w:w="992"/>
        <w:gridCol w:w="142"/>
        <w:gridCol w:w="708"/>
        <w:gridCol w:w="142"/>
        <w:gridCol w:w="709"/>
        <w:gridCol w:w="283"/>
      </w:tblGrid>
      <w:tr w:rsidR="00A81665" w:rsidRPr="00A81665" w14:paraId="35BA1876" w14:textId="77777777" w:rsidTr="00E531EA">
        <w:trPr>
          <w:trHeight w:val="9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5427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10FF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EBC49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муниципальной программе «Обеспечение жителей услугами организаций культуры» на 2024-2026 годы</w:t>
            </w:r>
          </w:p>
        </w:tc>
      </w:tr>
      <w:tr w:rsidR="00A81665" w:rsidRPr="00A81665" w14:paraId="0A0E13D4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2C7A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1457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4D83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5077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AFB6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A1B9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106B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CD62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665" w:rsidRPr="00A81665" w14:paraId="09C0DB3C" w14:textId="77777777" w:rsidTr="00E531EA">
        <w:trPr>
          <w:trHeight w:val="315"/>
        </w:trPr>
        <w:tc>
          <w:tcPr>
            <w:tcW w:w="15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5CB8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ПРОГНОЗНАЯ (СПРАВОЧНАЯ) ОЦЕНКА РЕСУРСНОГО ОБЕСПЕЧЕНИЯ РЕАЛИЗАЦИИ МУНИЦИПАЛЬНОЙ ПРОГРАММЫ</w:t>
            </w:r>
          </w:p>
        </w:tc>
      </w:tr>
      <w:tr w:rsidR="00A81665" w:rsidRPr="00A81665" w14:paraId="1922F190" w14:textId="77777777" w:rsidTr="00E531EA">
        <w:trPr>
          <w:trHeight w:val="315"/>
        </w:trPr>
        <w:tc>
          <w:tcPr>
            <w:tcW w:w="15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3ED9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«Обеспечение жителей услугами организаций культуры» на 2024-2026 годы</w:t>
            </w:r>
          </w:p>
        </w:tc>
      </w:tr>
      <w:tr w:rsidR="00A81665" w:rsidRPr="00A81665" w14:paraId="3BA1125E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D5E9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391D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F5E9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C675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5609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87D1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09D0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1C79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1665" w:rsidRPr="00A81665" w14:paraId="2AB2FEFF" w14:textId="77777777" w:rsidTr="00E531EA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73C5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81B52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CC899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участники, исполнители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B844B6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0DD9F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E531EA" w:rsidRPr="00A81665" w14:paraId="56D20343" w14:textId="77777777" w:rsidTr="00E531EA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D3522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318B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7351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5D1C0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C9F19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04EBB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9552A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52891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E531EA" w:rsidRPr="00A81665" w14:paraId="1FF874EB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1135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FF5C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55DA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2F1E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37BD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1D15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9D25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9193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531EA" w:rsidRPr="00A81665" w14:paraId="0DCD1460" w14:textId="77777777" w:rsidTr="00E531EA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AA1DE9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E4A3283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Задача: Создание единого культурного пространства на территории Нижнеудинского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F808E46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1DF0698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40CD61A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7E77F8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31EA" w:rsidRPr="00A81665" w14:paraId="15FC45C7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71F5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777A2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Праздничные концерты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53B19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8FF3C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44969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105DB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A82B2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9BDE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31EA" w:rsidRPr="00A81665" w14:paraId="3573AEBF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AAA1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92F7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FB93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1B2F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9950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7798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BA6A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5731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E531EA" w:rsidRPr="00A81665" w14:paraId="4C01484D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94DA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4EBA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женский день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261E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F9A2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8030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7E17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0B3A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85DD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E531EA" w:rsidRPr="00A81665" w14:paraId="20184013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83B8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0A33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молодежи - массовое гуляние в городском парке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36FE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A0C4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47A8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EAAC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9EE0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E1C7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E531EA" w:rsidRPr="00A81665" w14:paraId="05EA25C2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D5E4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867D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отца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2A26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CB3F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08C1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97EC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2155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A999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531EA" w:rsidRPr="00A81665" w14:paraId="435322BF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286C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5967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97AA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3E08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9AB0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2D5A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A03F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86D3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531EA" w:rsidRPr="00A81665" w14:paraId="7F8F006D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C7E9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A1D45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Театрализованные представления и народные гуляния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1C1ED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95D1E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60E55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0A2D4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37196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67C6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31EA" w:rsidRPr="00A81665" w14:paraId="3097793A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4C36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7BC7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Масленица широкая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31B2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608B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7709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5322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2866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C439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E531EA" w:rsidRPr="00A81665" w14:paraId="00DCD20F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7A97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C87F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Петра и </w:t>
            </w:r>
            <w:proofErr w:type="spellStart"/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Февронии</w:t>
            </w:r>
            <w:proofErr w:type="spellEnd"/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покровителей семьи и брака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A195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84C0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BFB9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ED5A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8B09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9D22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531EA" w:rsidRPr="00A81665" w14:paraId="398EC884" w14:textId="77777777" w:rsidTr="00E531E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3F79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DD61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театрализованные представления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77BD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7746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7FE8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F26D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FEE9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1D25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E531EA" w:rsidRPr="00A81665" w14:paraId="08C0DE3B" w14:textId="77777777" w:rsidTr="00E531E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F5302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05283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3CCF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CD81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B4D0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7F6E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8012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F599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E531EA" w:rsidRPr="00A81665" w14:paraId="27BDBFC2" w14:textId="77777777" w:rsidTr="00E531E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A2345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03DC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B0B8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333F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DEC3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C7BD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82E3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2785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E531EA" w:rsidRPr="00A81665" w14:paraId="1AB18E76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2FEC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53E48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Фестивали, конкурсы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35048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BCB5F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5E709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D10EC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F009C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101A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31EA" w:rsidRPr="00A81665" w14:paraId="4BA94492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169E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6564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конкурс исполнителей эстрадной песни «Золотой микрофон»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9DCB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674F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3790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5E83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A134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2B06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E531EA" w:rsidRPr="00A81665" w14:paraId="341EBE4C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6224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D565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Удинская</w:t>
            </w:r>
            <w:proofErr w:type="spellEnd"/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слобода» - фестиваль народной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6720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EB86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56A9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6936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11F6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DFEF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E531EA" w:rsidRPr="00A81665" w14:paraId="61628AED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47CC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A1CF2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Патриотические мероприятия, акции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566D3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690AF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94FDC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96CEF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4E7A3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37C1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31EA" w:rsidRPr="00A81665" w14:paraId="011D1A28" w14:textId="77777777" w:rsidTr="00E531E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9F8F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03AB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 – демонстрация, митинг, концерт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A558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DBDC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7E49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778E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75E7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E75F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E531EA" w:rsidRPr="00A81665" w14:paraId="69521081" w14:textId="77777777" w:rsidTr="00E531E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208F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AF858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50F1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E287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18A0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AC2E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5CDD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89AA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531EA" w:rsidRPr="00A81665" w14:paraId="4B67EC1D" w14:textId="77777777" w:rsidTr="00E531E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0539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525CF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68B1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16C2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DCC1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AE81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7542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627B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531EA" w:rsidRPr="00A81665" w14:paraId="55FAC005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EFCC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4816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России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7240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B745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D0D9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D532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BA20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4B18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E531EA" w:rsidRPr="00A81665" w14:paraId="2F0E1741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53AA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5E0C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Свеча памяти – молодежная акция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E286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2BAA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CB56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6D05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3D4D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5656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E531EA" w:rsidRPr="00A81665" w14:paraId="7EDE9E7A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F5C0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981F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C124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60C9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EFA4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1A47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FC5F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958A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E531EA" w:rsidRPr="00A81665" w14:paraId="54EE5BC4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BC3C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24D5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F3D1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7D40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08C5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459B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358E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7828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E531EA" w:rsidRPr="00A81665" w14:paraId="79C84486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41BF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E2A88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праздники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27DB2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CEAC8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7E1AF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9C720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8D438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27A8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31EA" w:rsidRPr="00A81665" w14:paraId="6129A5DC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C97C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56D1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работников ЖКХ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4F50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A388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485D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D4DB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8A76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8D7B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531EA" w:rsidRPr="00A81665" w14:paraId="0DFD9FF6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E4A2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CA0E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пожарной охраны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658E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FD23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E7A2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E302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7D33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CD38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531EA" w:rsidRPr="00A81665" w14:paraId="55DB7DF7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4B56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FED1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социального работника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6E8C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A36F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CA78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1BDB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9E96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CE6A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531EA" w:rsidRPr="00A81665" w14:paraId="3D4360D2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552E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A77F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медицинского работника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682F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C3FD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B6D9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78ED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EA9F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BD62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531EA" w:rsidRPr="00A81665" w14:paraId="0BAD43BB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3AD1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5EA9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железнодорожника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411A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55C4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1972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EAB4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CF62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D431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531EA" w:rsidRPr="00A81665" w14:paraId="1C010F35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0DF1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8216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сотрудников ОМВД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4DED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3EF6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303F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A24C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2D66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A28E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531EA" w:rsidRPr="00A81665" w14:paraId="5276B178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3420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9A196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для ветеранов и людей с ОВЗ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90255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B670D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D0DFA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E08C3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2EB9F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F0E0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31EA" w:rsidRPr="00A81665" w14:paraId="1AD51A02" w14:textId="77777777" w:rsidTr="00E531E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183E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DF95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строителя БАМа – цикл мероприятий, посвященных 50-летию со дня строительства БАМа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47E5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0445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8A15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1840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3A2D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8B8A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531EA" w:rsidRPr="00A81665" w14:paraId="5924E3E7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6F47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EB9C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выставка-конкурс плодов, цветов, овощей, ягод «Дары лета»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7A0A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BE95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11CD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BDBE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D474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22FC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E531EA" w:rsidRPr="00A81665" w14:paraId="71B44CC3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0442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5509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ветерана труда Иркутской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F3E4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3F73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25E0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C908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1CC2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2B0D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531EA" w:rsidRPr="00A81665" w14:paraId="67787F55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DA24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4FF3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пожилых людей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F1F3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B47F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2EFA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E131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13BA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BB62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531EA" w:rsidRPr="00A81665" w14:paraId="490CCE98" w14:textId="77777777" w:rsidTr="00E531E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CCD4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988A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для людей с ограниченными возможностями здоровья (декада инвалидов)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B076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7FE6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7D03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A97F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129A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70E4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E531EA" w:rsidRPr="00A81665" w14:paraId="3182AF60" w14:textId="77777777" w:rsidTr="00E531E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6920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A42D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для ветеранов труда, войны, вооруженных сил (по отдельному плану)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2AFE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012E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104F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A0C1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0844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1815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</w:tr>
      <w:tr w:rsidR="00E531EA" w:rsidRPr="00A81665" w14:paraId="4EC9E9FC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D63B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D85E6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для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6BB1E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563C3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0FEF7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21C61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77621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8F01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31EA" w:rsidRPr="00A81665" w14:paraId="42C1B698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5378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0426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детской книги – цикл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12AC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4DC3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26A7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B554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1722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2F00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E531EA" w:rsidRPr="00A81665" w14:paraId="1D12554B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B111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1.7.2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A440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защиты детей – развлекательная программа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2B9B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92A0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029B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BF2B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7358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BC94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531EA" w:rsidRPr="00A81665" w14:paraId="6B413528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E008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7F2D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 - развлекательная программа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CD3F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B2F1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A536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E468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30D1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7CE5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531EA" w:rsidRPr="00A81665" w14:paraId="69DA1282" w14:textId="77777777" w:rsidTr="00E531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22D0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52F7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998F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D5E5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8EF3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FB89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88F8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4F8A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3 085,0</w:t>
            </w:r>
          </w:p>
        </w:tc>
      </w:tr>
      <w:tr w:rsidR="00E531EA" w:rsidRPr="00A81665" w14:paraId="2E0E7B1A" w14:textId="77777777" w:rsidTr="00E531EA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04F9F6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FF6526B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Задача: Укрепление материально-технической базы и ремонт имущества учреждений культуры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7C4BD0C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1953799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482B1F0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4F1175C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19EFB9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31EA" w:rsidRPr="00A81665" w14:paraId="21AE3A96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67B0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7C393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Комплектование библиотечных фондов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6A2F6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698ED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5829B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04B3A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2BE84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D4F9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31EA" w:rsidRPr="00A81665" w14:paraId="652EEA0E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5613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D89E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книг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E456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A744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7E06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66FF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4C08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B16F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E531EA" w:rsidRPr="00A81665" w14:paraId="46E7C244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094E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D698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периодических изданий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5638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6362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738D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D6F8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AD8E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E2AC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E531EA" w:rsidRPr="00A81665" w14:paraId="10162766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8631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CD752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и замена оборудования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D569C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04EC7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AF34B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47DA2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46D38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CE1E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31EA" w:rsidRPr="00A81665" w14:paraId="1F6E1873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2702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3EFC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Стенды для экспозиций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196C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0FD7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6926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9992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2371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A91A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E531EA" w:rsidRPr="00A81665" w14:paraId="51AC3148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AAA0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9477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78FD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60FF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DD5E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4AF8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F48B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5A48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531EA" w:rsidRPr="00A81665" w14:paraId="37D918FB" w14:textId="77777777" w:rsidTr="00E531E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68AD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A6AA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музыкального оборудования для МБУ КДО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9E3A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E213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Инициативный платеж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C5ED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D276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F000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2902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293,4</w:t>
            </w:r>
          </w:p>
        </w:tc>
      </w:tr>
      <w:tr w:rsidR="00E531EA" w:rsidRPr="00A81665" w14:paraId="0A1D97C2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1433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3B926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Информатизация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2D1BB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4AE35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BCE5E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8BEF3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22433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B402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31EA" w:rsidRPr="00A81665" w14:paraId="79E8A925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9796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327B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Антивирусное </w:t>
            </w:r>
            <w:proofErr w:type="spellStart"/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програмное</w:t>
            </w:r>
            <w:proofErr w:type="spellEnd"/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5C1E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D706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B8C7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7B97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2CC4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3E09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E531EA" w:rsidRPr="00A81665" w14:paraId="5820A329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F463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7539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автоматизированная музейная информационная система (КАМИС)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DDE8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CABA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F2F3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22A7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3A5C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9F28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531EA" w:rsidRPr="00A81665" w14:paraId="568C3F71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4FBB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FB218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ремонт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0119E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0BE80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9281C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4C4CA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E54B9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00CC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31EA" w:rsidRPr="00A81665" w14:paraId="5818B774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A7C4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029C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туалетных комнат в ДЦ «Спутник»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16E6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7BE7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1A9F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0719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32E7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CC8A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E531EA" w:rsidRPr="00A81665" w14:paraId="3CD1C03C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B781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ABF3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окон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6C2E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17ED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9246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6397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81BB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AFAA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E531EA" w:rsidRPr="00A81665" w14:paraId="3CD97261" w14:textId="77777777" w:rsidTr="00E531E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8F78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4C7FD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фойе Центральной городской библиотеки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DCC6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"ЦБС"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63AE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Инициативный платеж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FC8E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8E41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3612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1DF1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E531EA" w:rsidRPr="00A81665" w14:paraId="607488E9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C62E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0D5D5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требований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847CA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6CA15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335DD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61588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4EFBA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8CEF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31EA" w:rsidRPr="00A81665" w14:paraId="489DBC1A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358C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3312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огнетушителей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1315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C26E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B978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23B0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CA6A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162D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E531EA" w:rsidRPr="00A81665" w14:paraId="751C3877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FFBE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151C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огнетушителей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9B07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3CCD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5579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C3FF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DA97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9B3D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E531EA" w:rsidRPr="00A81665" w14:paraId="5867136A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2E1B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ABD6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персонала по программам</w:t>
            </w:r>
            <w:proofErr w:type="gramEnd"/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пожарной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E50B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A898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A1A3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E2EC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6979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3CD2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</w:tr>
      <w:tr w:rsidR="00E531EA" w:rsidRPr="00A81665" w14:paraId="0630673E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9C28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6B6B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персонала по программам</w:t>
            </w:r>
            <w:proofErr w:type="gramEnd"/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антитеррористической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CD40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E0E0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B5EF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7362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541C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AA62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E531EA" w:rsidRPr="00A81665" w14:paraId="5277000F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6FBF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2.5.5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AB09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Огнезащитная обработка мха </w:t>
            </w:r>
            <w:proofErr w:type="spellStart"/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огнебиогидрозащитным</w:t>
            </w:r>
            <w:proofErr w:type="spellEnd"/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лаком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3808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7AD9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BF0E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6F67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8AE0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7FA7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E531EA" w:rsidRPr="00A81665" w14:paraId="532DE753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29D9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40F9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Огнезащитная обработка чердака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73D0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C6DC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A6A8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78D6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82AE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3E5A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E531EA" w:rsidRPr="00A81665" w14:paraId="0200C9ED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32D2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69B2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Замер сопротивления электропроводки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AF79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9EAE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5E5C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F7DF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D0A5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3157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531EA" w:rsidRPr="00A81665" w14:paraId="176C2D67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2B1D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E336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огнетушителей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59C6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BB86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DF2A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4624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C4E5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5BA9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E531EA" w:rsidRPr="00A81665" w14:paraId="5CB45E0F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7514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3DA1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персонала по программам</w:t>
            </w:r>
            <w:proofErr w:type="gramEnd"/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пожарной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40A0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0CC5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C8D2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DF75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43B3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0CB5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E531EA" w:rsidRPr="00A81665" w14:paraId="108BA19F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4B48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B6DD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оборудования кнопки тревожной сигнализации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0E7C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687E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5B26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B58B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6F2F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482C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531EA" w:rsidRPr="00A81665" w14:paraId="2C39CA39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F7E0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1F2C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оборудования кнопки тревожной сигнализации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A9CF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4755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7F9D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8DEA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28B7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E51A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E531EA" w:rsidRPr="00A81665" w14:paraId="4FCD3ED0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B3E4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FABC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(обновление) плана эвакуации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CE05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79D8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401E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80E9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4575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790A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E531EA" w:rsidRPr="00A81665" w14:paraId="1C0A7C75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84A9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0BBA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(обновление) информационных табличек и стендов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D195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3A70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B785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6B8A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81A6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8216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531EA" w:rsidRPr="00A81665" w14:paraId="10A0EB4A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4EB9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EE38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металлический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9A1B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EDC0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C6D4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7208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6D87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BEF8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E531EA" w:rsidRPr="00A81665" w14:paraId="79E797A0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3C65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AABF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системы противопожарной защиты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3E7D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FC1E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DDA9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548E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979A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C022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531EA" w:rsidRPr="00A81665" w14:paraId="67D8086B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D152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0025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пожарной сигнализации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5E9D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7856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6A22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93F7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16B7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35DB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531EA" w:rsidRPr="00A81665" w14:paraId="27165479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E66E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09F0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Перезарядка огнетушителей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1F51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4C2E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4DF6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BA9E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411A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461B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</w:tr>
      <w:tr w:rsidR="00E531EA" w:rsidRPr="00A81665" w14:paraId="5AC385F5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778E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5501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пожарных кранов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0012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A448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2DA9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5528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B22E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4F9A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E531EA" w:rsidRPr="00A81665" w14:paraId="6156BAE0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FEFE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1AD5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персонала по программам</w:t>
            </w:r>
            <w:proofErr w:type="gramEnd"/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пожарной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3EEF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43B3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DA95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5495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9DED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5B5C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E531EA" w:rsidRPr="00A81665" w14:paraId="11290211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1723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8BE8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системы автоматической пожарной сигнализации ДЦ "Спутник"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163B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8BD5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3F46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328D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280F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A34F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531EA" w:rsidRPr="00A81665" w14:paraId="0D0ECDA8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FD05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2.5.21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A784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оборудования кнопки тревожной сигнализации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7925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8CEE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767B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155C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71F9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0132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E531EA" w:rsidRPr="00A81665" w14:paraId="235666C7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6E7E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7DB0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системы управления эвакуацией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9F55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43E9" w14:textId="77777777" w:rsidR="00A81665" w:rsidRPr="00A81665" w:rsidRDefault="00A81665" w:rsidP="00A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3F27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783B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7110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2F6E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531EA" w:rsidRPr="00A81665" w14:paraId="7D4FEAD7" w14:textId="77777777" w:rsidTr="00E531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B5A3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203C8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ремонт, реставрация, реконструкция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FA22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A22C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5830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F9FD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1C80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402D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531EA" w:rsidRPr="00A81665" w14:paraId="0D2EEFAF" w14:textId="77777777" w:rsidTr="00E531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3AE7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B96A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D6F9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E288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273E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32F8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491,6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0579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CCD6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2 163,0</w:t>
            </w:r>
          </w:p>
        </w:tc>
      </w:tr>
      <w:tr w:rsidR="00E531EA" w:rsidRPr="00A81665" w14:paraId="0BDB94A6" w14:textId="77777777" w:rsidTr="00E531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ADBA0E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78EBE" w14:textId="77777777" w:rsidR="00A81665" w:rsidRPr="00A81665" w:rsidRDefault="00A81665" w:rsidP="00A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BBD8D3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7A13A2" w14:textId="77777777" w:rsidR="00A81665" w:rsidRPr="00A81665" w:rsidRDefault="00A81665" w:rsidP="00A816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5006CA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216485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1 671,6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1A4D29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0EE7B3" w14:textId="77777777" w:rsidR="00A81665" w:rsidRPr="00A81665" w:rsidRDefault="00A81665" w:rsidP="00A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5 248,0</w:t>
            </w:r>
          </w:p>
        </w:tc>
      </w:tr>
    </w:tbl>
    <w:p w14:paraId="093DBEAD" w14:textId="77777777" w:rsidR="00EC52B8" w:rsidRPr="008E4330" w:rsidRDefault="00EC52B8" w:rsidP="00C3123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EC52B8" w:rsidRPr="008E4330" w:rsidSect="006021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39D"/>
    <w:multiLevelType w:val="multilevel"/>
    <w:tmpl w:val="33CEB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37794"/>
    <w:multiLevelType w:val="hybridMultilevel"/>
    <w:tmpl w:val="A6824BC0"/>
    <w:lvl w:ilvl="0" w:tplc="6122D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A37E6"/>
    <w:multiLevelType w:val="hybridMultilevel"/>
    <w:tmpl w:val="7ECE4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D5813"/>
    <w:multiLevelType w:val="hybridMultilevel"/>
    <w:tmpl w:val="4DA291B4"/>
    <w:lvl w:ilvl="0" w:tplc="58B22E2A">
      <w:start w:val="5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133749F2"/>
    <w:multiLevelType w:val="hybridMultilevel"/>
    <w:tmpl w:val="3DDEDDF2"/>
    <w:lvl w:ilvl="0" w:tplc="1D6ADC4E">
      <w:start w:val="1"/>
      <w:numFmt w:val="bullet"/>
      <w:lvlText w:val="-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105E24">
      <w:start w:val="1"/>
      <w:numFmt w:val="bullet"/>
      <w:lvlText w:val="o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BED440">
      <w:start w:val="1"/>
      <w:numFmt w:val="bullet"/>
      <w:lvlText w:val="▪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0A052E">
      <w:start w:val="1"/>
      <w:numFmt w:val="bullet"/>
      <w:lvlText w:val="•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F09A00">
      <w:start w:val="1"/>
      <w:numFmt w:val="bullet"/>
      <w:lvlText w:val="o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76EE34">
      <w:start w:val="1"/>
      <w:numFmt w:val="bullet"/>
      <w:lvlText w:val="▪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361DE2">
      <w:start w:val="1"/>
      <w:numFmt w:val="bullet"/>
      <w:lvlText w:val="•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C684EC">
      <w:start w:val="1"/>
      <w:numFmt w:val="bullet"/>
      <w:lvlText w:val="o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5C27F0">
      <w:start w:val="1"/>
      <w:numFmt w:val="bullet"/>
      <w:lvlText w:val="▪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7F2B83"/>
    <w:multiLevelType w:val="hybridMultilevel"/>
    <w:tmpl w:val="B0AC224A"/>
    <w:lvl w:ilvl="0" w:tplc="9BAA550A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>
    <w:nsid w:val="18371EC9"/>
    <w:multiLevelType w:val="hybridMultilevel"/>
    <w:tmpl w:val="73C83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61E3F"/>
    <w:multiLevelType w:val="hybridMultilevel"/>
    <w:tmpl w:val="FDECCBAC"/>
    <w:lvl w:ilvl="0" w:tplc="0419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>
    <w:nsid w:val="1E5A14C4"/>
    <w:multiLevelType w:val="hybridMultilevel"/>
    <w:tmpl w:val="9EA6F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501D2"/>
    <w:multiLevelType w:val="hybridMultilevel"/>
    <w:tmpl w:val="278CB2FE"/>
    <w:lvl w:ilvl="0" w:tplc="524CBCDA">
      <w:start w:val="1"/>
      <w:numFmt w:val="bullet"/>
      <w:lvlText w:val="-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F0071CE">
      <w:start w:val="1"/>
      <w:numFmt w:val="bullet"/>
      <w:lvlText w:val="o"/>
      <w:lvlJc w:val="left"/>
      <w:pPr>
        <w:ind w:left="1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F8CD970">
      <w:start w:val="1"/>
      <w:numFmt w:val="bullet"/>
      <w:lvlText w:val="▪"/>
      <w:lvlJc w:val="left"/>
      <w:pPr>
        <w:ind w:left="1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28EA938">
      <w:start w:val="1"/>
      <w:numFmt w:val="bullet"/>
      <w:lvlText w:val="•"/>
      <w:lvlJc w:val="left"/>
      <w:pPr>
        <w:ind w:left="2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922CB52">
      <w:start w:val="1"/>
      <w:numFmt w:val="bullet"/>
      <w:lvlText w:val="o"/>
      <w:lvlJc w:val="left"/>
      <w:pPr>
        <w:ind w:left="3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83EF9BA">
      <w:start w:val="1"/>
      <w:numFmt w:val="bullet"/>
      <w:lvlText w:val="▪"/>
      <w:lvlJc w:val="left"/>
      <w:pPr>
        <w:ind w:left="4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2B8CB4E">
      <w:start w:val="1"/>
      <w:numFmt w:val="bullet"/>
      <w:lvlText w:val="•"/>
      <w:lvlJc w:val="left"/>
      <w:pPr>
        <w:ind w:left="4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91465C4">
      <w:start w:val="1"/>
      <w:numFmt w:val="bullet"/>
      <w:lvlText w:val="o"/>
      <w:lvlJc w:val="left"/>
      <w:pPr>
        <w:ind w:left="5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8080628">
      <w:start w:val="1"/>
      <w:numFmt w:val="bullet"/>
      <w:lvlText w:val="▪"/>
      <w:lvlJc w:val="left"/>
      <w:pPr>
        <w:ind w:left="6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0766D2C"/>
    <w:multiLevelType w:val="hybridMultilevel"/>
    <w:tmpl w:val="038417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04CBA"/>
    <w:multiLevelType w:val="hybridMultilevel"/>
    <w:tmpl w:val="A70A9CDA"/>
    <w:lvl w:ilvl="0" w:tplc="C6541472">
      <w:start w:val="1"/>
      <w:numFmt w:val="bullet"/>
      <w:lvlText w:val="-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8C6D2C">
      <w:start w:val="1"/>
      <w:numFmt w:val="bullet"/>
      <w:lvlText w:val="o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10ED00">
      <w:start w:val="1"/>
      <w:numFmt w:val="bullet"/>
      <w:lvlText w:val="▪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8C3B12">
      <w:start w:val="1"/>
      <w:numFmt w:val="bullet"/>
      <w:lvlText w:val="•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E8E1C8">
      <w:start w:val="1"/>
      <w:numFmt w:val="bullet"/>
      <w:lvlText w:val="o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BA3A06">
      <w:start w:val="1"/>
      <w:numFmt w:val="bullet"/>
      <w:lvlText w:val="▪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F22FB4">
      <w:start w:val="1"/>
      <w:numFmt w:val="bullet"/>
      <w:lvlText w:val="•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263734">
      <w:start w:val="1"/>
      <w:numFmt w:val="bullet"/>
      <w:lvlText w:val="o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149CC4">
      <w:start w:val="1"/>
      <w:numFmt w:val="bullet"/>
      <w:lvlText w:val="▪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381C28"/>
    <w:multiLevelType w:val="multilevel"/>
    <w:tmpl w:val="DEDA1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13">
    <w:nsid w:val="4EB53F03"/>
    <w:multiLevelType w:val="multilevel"/>
    <w:tmpl w:val="35AA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205C17"/>
    <w:multiLevelType w:val="hybridMultilevel"/>
    <w:tmpl w:val="F5B2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536CB"/>
    <w:multiLevelType w:val="hybridMultilevel"/>
    <w:tmpl w:val="A81CCE6A"/>
    <w:lvl w:ilvl="0" w:tplc="77101444">
      <w:start w:val="1"/>
      <w:numFmt w:val="bullet"/>
      <w:lvlText w:val="-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468396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DEA810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363F0C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34745A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E0C312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E64F44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9AAFA0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242DD2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92D6DB8"/>
    <w:multiLevelType w:val="hybridMultilevel"/>
    <w:tmpl w:val="2FF66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1"/>
  </w:num>
  <w:num w:numId="5">
    <w:abstractNumId w:val="3"/>
  </w:num>
  <w:num w:numId="6">
    <w:abstractNumId w:val="0"/>
  </w:num>
  <w:num w:numId="7">
    <w:abstractNumId w:val="13"/>
  </w:num>
  <w:num w:numId="8">
    <w:abstractNumId w:val="12"/>
  </w:num>
  <w:num w:numId="9">
    <w:abstractNumId w:val="16"/>
  </w:num>
  <w:num w:numId="10">
    <w:abstractNumId w:val="5"/>
  </w:num>
  <w:num w:numId="11">
    <w:abstractNumId w:val="10"/>
  </w:num>
  <w:num w:numId="12">
    <w:abstractNumId w:val="6"/>
  </w:num>
  <w:num w:numId="13">
    <w:abstractNumId w:val="1"/>
  </w:num>
  <w:num w:numId="14">
    <w:abstractNumId w:val="8"/>
  </w:num>
  <w:num w:numId="15">
    <w:abstractNumId w:val="2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4A"/>
    <w:rsid w:val="0000157F"/>
    <w:rsid w:val="00004F51"/>
    <w:rsid w:val="00006149"/>
    <w:rsid w:val="0001731E"/>
    <w:rsid w:val="00035210"/>
    <w:rsid w:val="000438CD"/>
    <w:rsid w:val="000474DA"/>
    <w:rsid w:val="00050785"/>
    <w:rsid w:val="00065AE6"/>
    <w:rsid w:val="0007520A"/>
    <w:rsid w:val="000842E9"/>
    <w:rsid w:val="00087DE0"/>
    <w:rsid w:val="0009048F"/>
    <w:rsid w:val="00092960"/>
    <w:rsid w:val="000A5A64"/>
    <w:rsid w:val="000D68A9"/>
    <w:rsid w:val="000E14B6"/>
    <w:rsid w:val="000E59D0"/>
    <w:rsid w:val="000F3CD5"/>
    <w:rsid w:val="001617CD"/>
    <w:rsid w:val="00165310"/>
    <w:rsid w:val="00171BDE"/>
    <w:rsid w:val="001823B8"/>
    <w:rsid w:val="001973BE"/>
    <w:rsid w:val="001B3C24"/>
    <w:rsid w:val="001D54F4"/>
    <w:rsid w:val="001D7659"/>
    <w:rsid w:val="001E7C77"/>
    <w:rsid w:val="001F6B81"/>
    <w:rsid w:val="00207575"/>
    <w:rsid w:val="0021543E"/>
    <w:rsid w:val="00216626"/>
    <w:rsid w:val="0021782C"/>
    <w:rsid w:val="00235D2C"/>
    <w:rsid w:val="002405D1"/>
    <w:rsid w:val="00241940"/>
    <w:rsid w:val="002424A9"/>
    <w:rsid w:val="00251602"/>
    <w:rsid w:val="002545A2"/>
    <w:rsid w:val="002954BE"/>
    <w:rsid w:val="00296CE4"/>
    <w:rsid w:val="002B3547"/>
    <w:rsid w:val="002B63B4"/>
    <w:rsid w:val="002F616C"/>
    <w:rsid w:val="003025AD"/>
    <w:rsid w:val="003360C3"/>
    <w:rsid w:val="00341D6A"/>
    <w:rsid w:val="00343B00"/>
    <w:rsid w:val="00376AA1"/>
    <w:rsid w:val="003872B0"/>
    <w:rsid w:val="003B28A4"/>
    <w:rsid w:val="003C23F4"/>
    <w:rsid w:val="003C7716"/>
    <w:rsid w:val="00400F0B"/>
    <w:rsid w:val="00411A54"/>
    <w:rsid w:val="004132F3"/>
    <w:rsid w:val="00414E03"/>
    <w:rsid w:val="0042257B"/>
    <w:rsid w:val="0042289F"/>
    <w:rsid w:val="00424F7E"/>
    <w:rsid w:val="004307F2"/>
    <w:rsid w:val="00443465"/>
    <w:rsid w:val="00444670"/>
    <w:rsid w:val="00454896"/>
    <w:rsid w:val="00464C71"/>
    <w:rsid w:val="00475DD9"/>
    <w:rsid w:val="004806D7"/>
    <w:rsid w:val="00480C56"/>
    <w:rsid w:val="00481099"/>
    <w:rsid w:val="00485054"/>
    <w:rsid w:val="00495329"/>
    <w:rsid w:val="004B2968"/>
    <w:rsid w:val="004B43FA"/>
    <w:rsid w:val="004C3E3C"/>
    <w:rsid w:val="004D683D"/>
    <w:rsid w:val="004E4651"/>
    <w:rsid w:val="004E6836"/>
    <w:rsid w:val="004E7C9B"/>
    <w:rsid w:val="004F0CE5"/>
    <w:rsid w:val="004F4ED6"/>
    <w:rsid w:val="005171E6"/>
    <w:rsid w:val="00556C1D"/>
    <w:rsid w:val="00564811"/>
    <w:rsid w:val="005679AA"/>
    <w:rsid w:val="005702B8"/>
    <w:rsid w:val="00581D1C"/>
    <w:rsid w:val="00582448"/>
    <w:rsid w:val="005A2846"/>
    <w:rsid w:val="005A39E0"/>
    <w:rsid w:val="005A65FC"/>
    <w:rsid w:val="005B45B9"/>
    <w:rsid w:val="005B709C"/>
    <w:rsid w:val="005D070E"/>
    <w:rsid w:val="005E60B9"/>
    <w:rsid w:val="005F05AB"/>
    <w:rsid w:val="005F79FA"/>
    <w:rsid w:val="006021E9"/>
    <w:rsid w:val="00603643"/>
    <w:rsid w:val="00614D93"/>
    <w:rsid w:val="00616B6B"/>
    <w:rsid w:val="00631F54"/>
    <w:rsid w:val="00633C6E"/>
    <w:rsid w:val="006345C3"/>
    <w:rsid w:val="00643A0A"/>
    <w:rsid w:val="00653C10"/>
    <w:rsid w:val="00655235"/>
    <w:rsid w:val="006639EB"/>
    <w:rsid w:val="00665E92"/>
    <w:rsid w:val="00681EAE"/>
    <w:rsid w:val="006B3887"/>
    <w:rsid w:val="006D3E73"/>
    <w:rsid w:val="006D3EE5"/>
    <w:rsid w:val="006E0066"/>
    <w:rsid w:val="006E3768"/>
    <w:rsid w:val="006E3E2D"/>
    <w:rsid w:val="006E7F19"/>
    <w:rsid w:val="006F6ABB"/>
    <w:rsid w:val="007179A9"/>
    <w:rsid w:val="00720A4D"/>
    <w:rsid w:val="007243C3"/>
    <w:rsid w:val="0072495C"/>
    <w:rsid w:val="00724B3E"/>
    <w:rsid w:val="00724D35"/>
    <w:rsid w:val="007367D5"/>
    <w:rsid w:val="00745F00"/>
    <w:rsid w:val="007473F8"/>
    <w:rsid w:val="007540BD"/>
    <w:rsid w:val="007837F6"/>
    <w:rsid w:val="007A3CAD"/>
    <w:rsid w:val="007C0851"/>
    <w:rsid w:val="007C46A3"/>
    <w:rsid w:val="007D29D1"/>
    <w:rsid w:val="007D4175"/>
    <w:rsid w:val="007E313C"/>
    <w:rsid w:val="007F7874"/>
    <w:rsid w:val="007F7D42"/>
    <w:rsid w:val="00804B88"/>
    <w:rsid w:val="00824EBD"/>
    <w:rsid w:val="00834E86"/>
    <w:rsid w:val="008525B3"/>
    <w:rsid w:val="00867CC4"/>
    <w:rsid w:val="0088317F"/>
    <w:rsid w:val="00885930"/>
    <w:rsid w:val="00891DA8"/>
    <w:rsid w:val="008A34D0"/>
    <w:rsid w:val="008C4F53"/>
    <w:rsid w:val="008C657B"/>
    <w:rsid w:val="008E4330"/>
    <w:rsid w:val="008E5C74"/>
    <w:rsid w:val="008E5FE0"/>
    <w:rsid w:val="008E7247"/>
    <w:rsid w:val="008F68AE"/>
    <w:rsid w:val="00914C01"/>
    <w:rsid w:val="00914FE6"/>
    <w:rsid w:val="00922471"/>
    <w:rsid w:val="009228FE"/>
    <w:rsid w:val="00934129"/>
    <w:rsid w:val="00943618"/>
    <w:rsid w:val="0094696F"/>
    <w:rsid w:val="00946B97"/>
    <w:rsid w:val="00960D41"/>
    <w:rsid w:val="009648F4"/>
    <w:rsid w:val="00982D9A"/>
    <w:rsid w:val="00983AAB"/>
    <w:rsid w:val="009A28A1"/>
    <w:rsid w:val="009A2E65"/>
    <w:rsid w:val="009C68DD"/>
    <w:rsid w:val="009F1DDB"/>
    <w:rsid w:val="00A015D1"/>
    <w:rsid w:val="00A12992"/>
    <w:rsid w:val="00A24E1A"/>
    <w:rsid w:val="00A2671D"/>
    <w:rsid w:val="00A42591"/>
    <w:rsid w:val="00A43193"/>
    <w:rsid w:val="00A618FA"/>
    <w:rsid w:val="00A701C8"/>
    <w:rsid w:val="00A76004"/>
    <w:rsid w:val="00A81665"/>
    <w:rsid w:val="00A82127"/>
    <w:rsid w:val="00A93B4E"/>
    <w:rsid w:val="00AB12BD"/>
    <w:rsid w:val="00AB3498"/>
    <w:rsid w:val="00AD47AB"/>
    <w:rsid w:val="00AD6ED0"/>
    <w:rsid w:val="00AE1455"/>
    <w:rsid w:val="00B0720F"/>
    <w:rsid w:val="00B150D2"/>
    <w:rsid w:val="00B20C69"/>
    <w:rsid w:val="00B2142E"/>
    <w:rsid w:val="00B35D73"/>
    <w:rsid w:val="00B45242"/>
    <w:rsid w:val="00B46FA7"/>
    <w:rsid w:val="00B4702A"/>
    <w:rsid w:val="00B64075"/>
    <w:rsid w:val="00B64B37"/>
    <w:rsid w:val="00B72192"/>
    <w:rsid w:val="00B8472D"/>
    <w:rsid w:val="00BB0058"/>
    <w:rsid w:val="00BB7617"/>
    <w:rsid w:val="00BB7C31"/>
    <w:rsid w:val="00BC0FA9"/>
    <w:rsid w:val="00BC2CD5"/>
    <w:rsid w:val="00BD0E8E"/>
    <w:rsid w:val="00BD6B34"/>
    <w:rsid w:val="00BE431A"/>
    <w:rsid w:val="00BE72AA"/>
    <w:rsid w:val="00C11AD6"/>
    <w:rsid w:val="00C17629"/>
    <w:rsid w:val="00C17E06"/>
    <w:rsid w:val="00C31234"/>
    <w:rsid w:val="00C31864"/>
    <w:rsid w:val="00C4514A"/>
    <w:rsid w:val="00C55ABB"/>
    <w:rsid w:val="00C626B7"/>
    <w:rsid w:val="00C91628"/>
    <w:rsid w:val="00C91797"/>
    <w:rsid w:val="00C926FC"/>
    <w:rsid w:val="00C96656"/>
    <w:rsid w:val="00CA1B39"/>
    <w:rsid w:val="00CA7D90"/>
    <w:rsid w:val="00CB7FCE"/>
    <w:rsid w:val="00CC168B"/>
    <w:rsid w:val="00CC2CF0"/>
    <w:rsid w:val="00CF00D2"/>
    <w:rsid w:val="00D02A15"/>
    <w:rsid w:val="00D06258"/>
    <w:rsid w:val="00D23AB4"/>
    <w:rsid w:val="00D26C43"/>
    <w:rsid w:val="00D26DE5"/>
    <w:rsid w:val="00D30C7A"/>
    <w:rsid w:val="00D37C94"/>
    <w:rsid w:val="00D50DC2"/>
    <w:rsid w:val="00D71C11"/>
    <w:rsid w:val="00D74A5E"/>
    <w:rsid w:val="00D81038"/>
    <w:rsid w:val="00D8172A"/>
    <w:rsid w:val="00D824E2"/>
    <w:rsid w:val="00D835F5"/>
    <w:rsid w:val="00D92BFD"/>
    <w:rsid w:val="00E03F4A"/>
    <w:rsid w:val="00E074B6"/>
    <w:rsid w:val="00E16E79"/>
    <w:rsid w:val="00E35086"/>
    <w:rsid w:val="00E43D6C"/>
    <w:rsid w:val="00E51ABB"/>
    <w:rsid w:val="00E531EA"/>
    <w:rsid w:val="00E5523F"/>
    <w:rsid w:val="00E6271B"/>
    <w:rsid w:val="00E63792"/>
    <w:rsid w:val="00E82545"/>
    <w:rsid w:val="00EB20A9"/>
    <w:rsid w:val="00EC52B8"/>
    <w:rsid w:val="00ED0306"/>
    <w:rsid w:val="00ED28A3"/>
    <w:rsid w:val="00EE0AD0"/>
    <w:rsid w:val="00EE763E"/>
    <w:rsid w:val="00F027A6"/>
    <w:rsid w:val="00F17ECB"/>
    <w:rsid w:val="00F85E49"/>
    <w:rsid w:val="00F9553C"/>
    <w:rsid w:val="00FB2DB2"/>
    <w:rsid w:val="00FC4662"/>
    <w:rsid w:val="00FE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3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D0"/>
  </w:style>
  <w:style w:type="paragraph" w:styleId="2">
    <w:name w:val="heading 2"/>
    <w:basedOn w:val="a"/>
    <w:link w:val="20"/>
    <w:uiPriority w:val="9"/>
    <w:qFormat/>
    <w:rsid w:val="00E43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3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1"/>
    <w:rsid w:val="005702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5702B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E43D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ED28A3"/>
    <w:pPr>
      <w:ind w:left="720"/>
      <w:contextualSpacing/>
    </w:pPr>
  </w:style>
  <w:style w:type="paragraph" w:customStyle="1" w:styleId="ConsPlusNormal">
    <w:name w:val="ConsPlusNormal"/>
    <w:rsid w:val="000F3C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11A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D0"/>
  </w:style>
  <w:style w:type="paragraph" w:styleId="2">
    <w:name w:val="heading 2"/>
    <w:basedOn w:val="a"/>
    <w:link w:val="20"/>
    <w:uiPriority w:val="9"/>
    <w:qFormat/>
    <w:rsid w:val="00E43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3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1"/>
    <w:rsid w:val="005702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5702B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E43D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ED28A3"/>
    <w:pPr>
      <w:ind w:left="720"/>
      <w:contextualSpacing/>
    </w:pPr>
  </w:style>
  <w:style w:type="paragraph" w:customStyle="1" w:styleId="ConsPlusNormal">
    <w:name w:val="ConsPlusNormal"/>
    <w:rsid w:val="000F3C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11A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16</Pages>
  <Words>3608</Words>
  <Characters>20567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Елена</cp:lastModifiedBy>
  <cp:revision>17</cp:revision>
  <cp:lastPrinted>2023-12-12T01:53:00Z</cp:lastPrinted>
  <dcterms:created xsi:type="dcterms:W3CDTF">2023-10-19T02:05:00Z</dcterms:created>
  <dcterms:modified xsi:type="dcterms:W3CDTF">2023-12-22T06:39:00Z</dcterms:modified>
</cp:coreProperties>
</file>