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2E" w:rsidRPr="0053772E" w:rsidRDefault="0053772E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3772E" w:rsidRPr="0053772E" w:rsidRDefault="00F16B1B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772E"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3772E" w:rsidRPr="0053772E" w:rsidRDefault="0053772E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53772E" w:rsidRPr="0053772E" w:rsidRDefault="0053772E" w:rsidP="00537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72E" w:rsidRPr="0053772E" w:rsidRDefault="0053772E" w:rsidP="005377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53772E" w:rsidRPr="0053772E" w:rsidRDefault="0053772E" w:rsidP="005377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72E" w:rsidRDefault="0037737B" w:rsidP="00537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91B">
        <w:rPr>
          <w:rFonts w:ascii="Times New Roman" w:eastAsia="Calibri" w:hAnsi="Times New Roman" w:cs="Times New Roman"/>
          <w:sz w:val="28"/>
          <w:szCs w:val="28"/>
        </w:rPr>
        <w:t>23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368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791B">
        <w:rPr>
          <w:rFonts w:ascii="Times New Roman" w:eastAsia="Calibri" w:hAnsi="Times New Roman" w:cs="Times New Roman"/>
          <w:sz w:val="28"/>
          <w:szCs w:val="28"/>
        </w:rPr>
        <w:t>года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                       №  </w:t>
      </w:r>
      <w:r w:rsidR="00AF791B">
        <w:rPr>
          <w:rFonts w:ascii="Times New Roman" w:eastAsia="Calibri" w:hAnsi="Times New Roman" w:cs="Times New Roman"/>
          <w:sz w:val="28"/>
          <w:szCs w:val="28"/>
        </w:rPr>
        <w:t>80</w:t>
      </w:r>
    </w:p>
    <w:p w:rsidR="00B5155D" w:rsidRPr="0053772E" w:rsidRDefault="00B5155D" w:rsidP="00537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72E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72E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</w:t>
      </w:r>
    </w:p>
    <w:p w:rsidR="007E096C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Думы Нижнеудинского </w:t>
      </w:r>
    </w:p>
    <w:p w:rsidR="0053772E" w:rsidRPr="0053772E" w:rsidRDefault="007E096C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от 25.11.2021 №64</w:t>
      </w:r>
    </w:p>
    <w:p w:rsidR="0053772E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772E" w:rsidRPr="006F5F6A" w:rsidRDefault="00EA10F7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</w:t>
      </w:r>
      <w:r w:rsidR="00176644"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контрольного</w:t>
      </w:r>
      <w:r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мероприяти</w:t>
      </w:r>
      <w:r w:rsidR="00176644"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соответствии с Федеральным</w:t>
      </w:r>
      <w:r w:rsidR="00176644"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законом от 06.10.2003 года </w:t>
      </w:r>
      <w:r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 пунктом 3 части 10 статьи 23 Федерального закона от 31.07.2020 года №248-ФЗ «О государственном контроле (надзоре) и о муниципальном контроле в Российской Федерации», решением Думы Нижнеудинского муниципального образования от 25 ноября 2021 г. №6</w:t>
      </w:r>
      <w:r w:rsidR="00D16429"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16429"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</w:t>
      </w:r>
      <w:r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 утверждении Положения о муниципальном </w:t>
      </w:r>
      <w:r w:rsidR="00D16429"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жилищном контроле в Нижнеудинском муниципальном образовании</w:t>
      </w:r>
      <w:r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16429" w:rsidRPr="006F5F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руководствуясь статьями</w:t>
      </w:r>
      <w:r w:rsidR="0053772E" w:rsidRPr="006F5F6A">
        <w:rPr>
          <w:rFonts w:ascii="Times New Roman" w:eastAsia="Calibri" w:hAnsi="Times New Roman" w:cs="Times New Roman"/>
          <w:sz w:val="28"/>
          <w:szCs w:val="28"/>
        </w:rPr>
        <w:t xml:space="preserve"> 6, 23, 38 Устава Нижнеудинского муниципального образования</w:t>
      </w:r>
      <w:r w:rsidR="0053772E" w:rsidRPr="006F5F6A">
        <w:rPr>
          <w:rFonts w:ascii="Times New Roman" w:eastAsia="Calibri" w:hAnsi="Times New Roman" w:cs="Times New Roman"/>
          <w:bCs/>
          <w:sz w:val="28"/>
          <w:szCs w:val="28"/>
        </w:rPr>
        <w:t>, Дума Нижнеудинского муниципального образования</w:t>
      </w:r>
    </w:p>
    <w:p w:rsidR="0053772E" w:rsidRPr="006F5F6A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2E" w:rsidRPr="006F5F6A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53772E" w:rsidRPr="006F5F6A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368" w:rsidRDefault="0053772E" w:rsidP="00F617D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F6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E6368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Положение о муниципальном жилищном контроле в Нижнеудинском муниципальном образовании, утвержденном решением Думы Нижнеудинского муниципального образования  от 25.11.2021 г. №64, изложить Приложение №1 в новой редакции (прилагается). </w:t>
      </w:r>
      <w:r w:rsidR="006E6368" w:rsidRPr="006F5F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772E" w:rsidRPr="006F5F6A" w:rsidRDefault="0053772E" w:rsidP="00F617D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F6A">
        <w:rPr>
          <w:rFonts w:ascii="Times New Roman" w:eastAsia="Calibri" w:hAnsi="Times New Roman" w:cs="Times New Roman"/>
          <w:sz w:val="28"/>
          <w:szCs w:val="28"/>
        </w:rPr>
        <w:t>2.</w:t>
      </w:r>
      <w:r w:rsidR="00D16429" w:rsidRPr="006F5F6A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после его официального  опубликования</w:t>
      </w:r>
      <w:r w:rsidRPr="006F5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72E" w:rsidRPr="006F5F6A" w:rsidRDefault="0053772E" w:rsidP="00F617D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F6A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5" w:history="1">
        <w:r w:rsidRPr="006F5F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F5F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F5F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6F5F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F5F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udinsk</w:t>
        </w:r>
        <w:proofErr w:type="spellEnd"/>
        <w:r w:rsidRPr="006F5F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F5F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F5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429" w:rsidRPr="006F5F6A" w:rsidRDefault="00D16429" w:rsidP="00537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2E" w:rsidRPr="006F5F6A" w:rsidRDefault="0053772E" w:rsidP="00537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Нижнеудинского </w:t>
      </w:r>
    </w:p>
    <w:p w:rsidR="0053772E" w:rsidRPr="006F5F6A" w:rsidRDefault="0053772E" w:rsidP="00D16429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16429"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618B"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16429"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Яблочкина</w:t>
      </w:r>
      <w:r w:rsidR="00D16429"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18B" w:rsidRPr="006F5F6A" w:rsidRDefault="004A618B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2E" w:rsidRPr="006F5F6A" w:rsidRDefault="0053772E" w:rsidP="0053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Нижнеудинского</w:t>
      </w:r>
    </w:p>
    <w:p w:rsidR="007E096C" w:rsidRPr="006F5F6A" w:rsidRDefault="0053772E" w:rsidP="0037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="004A618B"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          </w:t>
      </w:r>
      <w:r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618B"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617D8"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F6A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Маскаев</w:t>
      </w:r>
    </w:p>
    <w:p w:rsidR="00D16429" w:rsidRPr="006F5F6A" w:rsidRDefault="00D16429" w:rsidP="004A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98" w:rsidRPr="004A4598" w:rsidRDefault="004A4598" w:rsidP="004A4598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1B" w:rsidRDefault="00AF791B" w:rsidP="0037737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37B" w:rsidRDefault="004A4598" w:rsidP="0037737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72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53772E" w:rsidRPr="0053772E">
        <w:rPr>
          <w:rFonts w:ascii="Times New Roman" w:hAnsi="Times New Roman" w:cs="Times New Roman"/>
          <w:b/>
          <w:sz w:val="28"/>
          <w:szCs w:val="28"/>
        </w:rPr>
        <w:t xml:space="preserve">№1 </w:t>
      </w:r>
    </w:p>
    <w:p w:rsidR="0037737B" w:rsidRDefault="0037737B" w:rsidP="003773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1" w:name="Par381"/>
      <w:bookmarkEnd w:id="1"/>
      <w:r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37737B" w:rsidRPr="0037737B" w:rsidRDefault="0037737B" w:rsidP="0037737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Нижнеудинском муниципальном образовании</w:t>
      </w:r>
    </w:p>
    <w:p w:rsidR="003C344A" w:rsidRDefault="003C344A" w:rsidP="003C34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E6368">
        <w:rPr>
          <w:rFonts w:ascii="Times New Roman" w:hAnsi="Times New Roman" w:cs="Times New Roman"/>
          <w:sz w:val="28"/>
          <w:szCs w:val="28"/>
        </w:rPr>
        <w:t xml:space="preserve">                от     </w:t>
      </w:r>
      <w:r w:rsidR="00AF791B">
        <w:rPr>
          <w:rFonts w:ascii="Times New Roman" w:hAnsi="Times New Roman" w:cs="Times New Roman"/>
          <w:sz w:val="28"/>
          <w:szCs w:val="28"/>
        </w:rPr>
        <w:t>23</w:t>
      </w:r>
      <w:r w:rsidR="006E6368">
        <w:rPr>
          <w:rFonts w:ascii="Times New Roman" w:hAnsi="Times New Roman" w:cs="Times New Roman"/>
          <w:sz w:val="28"/>
          <w:szCs w:val="28"/>
        </w:rPr>
        <w:t xml:space="preserve">  ноября</w:t>
      </w:r>
      <w:r>
        <w:rPr>
          <w:rFonts w:ascii="Times New Roman" w:hAnsi="Times New Roman" w:cs="Times New Roman"/>
          <w:sz w:val="28"/>
          <w:szCs w:val="28"/>
        </w:rPr>
        <w:t xml:space="preserve"> 2023г. № </w:t>
      </w:r>
      <w:r w:rsidR="00AF791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A4598" w:rsidRDefault="004A4598" w:rsidP="004A4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598" w:rsidRDefault="004A4598" w:rsidP="004A45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98">
        <w:rPr>
          <w:rFonts w:ascii="Times New Roman" w:hAnsi="Times New Roman" w:cs="Times New Roman"/>
          <w:b/>
          <w:sz w:val="28"/>
          <w:szCs w:val="28"/>
        </w:rPr>
        <w:t>Перечень индикаторов рисков нарушения обязательных требований, используемые для определения необходимости проведения внеплановых проверок при осуществлении муниципального жилищного контроля</w:t>
      </w:r>
    </w:p>
    <w:p w:rsidR="004A4598" w:rsidRDefault="004A4598" w:rsidP="004A45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598" w:rsidRDefault="004A4598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98">
        <w:rPr>
          <w:rFonts w:ascii="Times New Roman" w:hAnsi="Times New Roman" w:cs="Times New Roman"/>
          <w:sz w:val="28"/>
          <w:szCs w:val="28"/>
        </w:rPr>
        <w:t>1.Использование жилого помещения муниципального жилищного фонда как нежилого (без его перевода в нежилое помещение).</w:t>
      </w:r>
    </w:p>
    <w:p w:rsidR="004A4598" w:rsidRDefault="004A4598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2.Необеспечение сохранности (порча) жилого помещения муниципального жилого фонда.</w:t>
      </w:r>
    </w:p>
    <w:p w:rsidR="004A4598" w:rsidRDefault="004A4598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Нарушение требований</w:t>
      </w:r>
      <w:r w:rsidR="00BF050D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>
        <w:rPr>
          <w:rFonts w:ascii="Times New Roman" w:hAnsi="Times New Roman" w:cs="Times New Roman"/>
          <w:sz w:val="28"/>
          <w:szCs w:val="28"/>
        </w:rPr>
        <w:t>внутридомово</w:t>
      </w:r>
      <w:r w:rsidR="00BF05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внутриквартирно</w:t>
      </w:r>
      <w:r w:rsidR="00BF05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E7E">
        <w:rPr>
          <w:rFonts w:ascii="Times New Roman" w:hAnsi="Times New Roman" w:cs="Times New Roman"/>
          <w:sz w:val="28"/>
          <w:szCs w:val="28"/>
        </w:rPr>
        <w:t xml:space="preserve">системы отопления 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жилого фонда.</w:t>
      </w:r>
    </w:p>
    <w:p w:rsidR="004A4598" w:rsidRDefault="004A4598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050D">
        <w:rPr>
          <w:rFonts w:ascii="Times New Roman" w:hAnsi="Times New Roman" w:cs="Times New Roman"/>
          <w:sz w:val="28"/>
          <w:szCs w:val="28"/>
        </w:rPr>
        <w:t>Не сохранность</w:t>
      </w:r>
      <w:r w:rsidR="00480055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BF050D">
        <w:rPr>
          <w:rFonts w:ascii="Times New Roman" w:hAnsi="Times New Roman" w:cs="Times New Roman"/>
          <w:sz w:val="28"/>
          <w:szCs w:val="28"/>
        </w:rPr>
        <w:t>овленных автономных пожарных из</w:t>
      </w:r>
      <w:r w:rsidR="00480055">
        <w:rPr>
          <w:rFonts w:ascii="Times New Roman" w:hAnsi="Times New Roman" w:cs="Times New Roman"/>
          <w:sz w:val="28"/>
          <w:szCs w:val="28"/>
        </w:rPr>
        <w:t>вещателей ИП212-142.</w:t>
      </w:r>
    </w:p>
    <w:p w:rsidR="0037737B" w:rsidRDefault="004A4598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Незаконная перепланировка/переустройство жилых помещений муниципального жилищно</w:t>
      </w:r>
      <w:r w:rsidR="0037737B">
        <w:rPr>
          <w:rFonts w:ascii="Times New Roman" w:hAnsi="Times New Roman" w:cs="Times New Roman"/>
          <w:sz w:val="28"/>
          <w:szCs w:val="28"/>
        </w:rPr>
        <w:t>го фонда в многоквартирном доме</w:t>
      </w:r>
    </w:p>
    <w:p w:rsidR="0037737B" w:rsidRDefault="0037737B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77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E7E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 системы водоснабжения, водоотведения, теплоснабжения,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произошедшие </w:t>
      </w:r>
      <w:r w:rsidR="003807E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одном и том же </w:t>
      </w:r>
      <w:r w:rsidR="00786E7E">
        <w:rPr>
          <w:rFonts w:ascii="Times New Roman" w:hAnsi="Times New Roman" w:cs="Times New Roman"/>
          <w:color w:val="000000"/>
          <w:sz w:val="28"/>
          <w:szCs w:val="28"/>
        </w:rPr>
        <w:t>жилом помещении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в течение трех месяцев подряд.</w:t>
      </w:r>
      <w:r w:rsidR="00786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562FF" w:rsidSect="006F5F6A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9562FF" w:rsidRDefault="009562FF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713"/>
        <w:gridCol w:w="712"/>
        <w:gridCol w:w="713"/>
        <w:gridCol w:w="713"/>
        <w:gridCol w:w="1925"/>
        <w:gridCol w:w="713"/>
        <w:gridCol w:w="712"/>
        <w:gridCol w:w="1056"/>
        <w:gridCol w:w="713"/>
        <w:gridCol w:w="713"/>
        <w:gridCol w:w="377"/>
        <w:gridCol w:w="713"/>
        <w:gridCol w:w="734"/>
        <w:gridCol w:w="713"/>
        <w:gridCol w:w="1013"/>
        <w:gridCol w:w="712"/>
        <w:gridCol w:w="1157"/>
      </w:tblGrid>
      <w:tr w:rsidR="009562FF" w:rsidTr="009562FF">
        <w:trPr>
          <w:trHeight w:val="19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Возможная частота возникновения вреда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62FF" w:rsidT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Умеренная 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значительная 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высокая 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черезвычайно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высокая </w:t>
            </w: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 w:rsidTr="009562FF">
        <w:trPr>
          <w:trHeight w:val="199"/>
        </w:trPr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Велечина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черезвычайно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высокая</w:t>
            </w:r>
          </w:p>
        </w:tc>
        <w:tc>
          <w:tcPr>
            <w:tcW w:w="51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Использование жилого помещения муниципального жилищного фонда как нежилого (без его перевода в нежилое помещение).</w:t>
            </w:r>
          </w:p>
        </w:tc>
        <w:tc>
          <w:tcPr>
            <w:tcW w:w="68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Необеспечение сохранности (порча) жилого помещения муниципального жилого фонда</w:t>
            </w: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70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 w:rsidT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высокая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Нарушение требований по содержанию внутридомовой и внутриквартирной системы отопления  жилых помещений муниципального жилого фонда</w:t>
            </w:r>
          </w:p>
        </w:tc>
        <w:tc>
          <w:tcPr>
            <w:tcW w:w="504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сохранность установленных автономных пожарных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ИП212-142</w:t>
            </w: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79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 w:rsidT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значительная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Незаконная перепланировка/переустройство жилых помещений муниципального жилищного фонда в многоквартирном доме</w:t>
            </w: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107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 w:rsidT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 w:rsidT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11964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Повреждение системы водоснабжения, водоотведения, теплоснабжения,  произошедшие на одном и том же жилом помещении, в течение трех месяцев подряд. </w:t>
            </w: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7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62FF">
        <w:trPr>
          <w:trHeight w:val="199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562FF" w:rsidRDefault="009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B7197" w:rsidRDefault="000B7197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197" w:rsidRPr="0037737B" w:rsidRDefault="000B7197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37B" w:rsidRDefault="0037737B" w:rsidP="003773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598" w:rsidRPr="004A4598" w:rsidRDefault="004A4598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4598" w:rsidRPr="004A4598" w:rsidSect="009562FF">
      <w:pgSz w:w="16838" w:h="11906" w:orient="landscape"/>
      <w:pgMar w:top="1276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0"/>
    <w:rsid w:val="000B7197"/>
    <w:rsid w:val="00176644"/>
    <w:rsid w:val="00201297"/>
    <w:rsid w:val="00236CED"/>
    <w:rsid w:val="0037737B"/>
    <w:rsid w:val="003807EC"/>
    <w:rsid w:val="003C344A"/>
    <w:rsid w:val="00480055"/>
    <w:rsid w:val="004A4598"/>
    <w:rsid w:val="004A618B"/>
    <w:rsid w:val="005165CF"/>
    <w:rsid w:val="0053772E"/>
    <w:rsid w:val="006629B6"/>
    <w:rsid w:val="006E6368"/>
    <w:rsid w:val="006F5F6A"/>
    <w:rsid w:val="00786E7E"/>
    <w:rsid w:val="007E096C"/>
    <w:rsid w:val="008948D2"/>
    <w:rsid w:val="00942030"/>
    <w:rsid w:val="009562FF"/>
    <w:rsid w:val="00AF791B"/>
    <w:rsid w:val="00B5155D"/>
    <w:rsid w:val="00BF050D"/>
    <w:rsid w:val="00D16429"/>
    <w:rsid w:val="00E709BB"/>
    <w:rsid w:val="00EA10F7"/>
    <w:rsid w:val="00F16B1B"/>
    <w:rsid w:val="00F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7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377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7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377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ud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sbitneva</cp:lastModifiedBy>
  <cp:revision>6</cp:revision>
  <cp:lastPrinted>2023-11-02T01:12:00Z</cp:lastPrinted>
  <dcterms:created xsi:type="dcterms:W3CDTF">2023-10-31T00:39:00Z</dcterms:created>
  <dcterms:modified xsi:type="dcterms:W3CDTF">2023-11-24T00:13:00Z</dcterms:modified>
</cp:coreProperties>
</file>