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C" w:rsidRDefault="005729DC" w:rsidP="009860BB">
      <w:pPr>
        <w:tabs>
          <w:tab w:val="left" w:pos="7088"/>
        </w:tabs>
        <w:rPr>
          <w:bCs/>
          <w:sz w:val="28"/>
          <w:szCs w:val="28"/>
        </w:rPr>
      </w:pPr>
    </w:p>
    <w:p w:rsidR="00EF1EFF" w:rsidRPr="00203E46" w:rsidRDefault="00EF1EFF" w:rsidP="00FB04EC">
      <w:pPr>
        <w:tabs>
          <w:tab w:val="left" w:pos="7088"/>
        </w:tabs>
        <w:rPr>
          <w:bCs/>
          <w:sz w:val="28"/>
          <w:szCs w:val="28"/>
        </w:rPr>
      </w:pP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РОССИЙСКАЯ ФЕДЕРАЦИЯ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r w:rsidRPr="00F237A1">
        <w:rPr>
          <w:b/>
          <w:bCs/>
          <w:sz w:val="28"/>
          <w:szCs w:val="28"/>
        </w:rPr>
        <w:t>ИРКУТСКАЯ ОБЛАСТЬ</w:t>
      </w:r>
    </w:p>
    <w:p w:rsidR="00A34EAA" w:rsidRPr="00F237A1" w:rsidRDefault="00A34EAA" w:rsidP="00A34EAA">
      <w:pPr>
        <w:jc w:val="center"/>
        <w:rPr>
          <w:b/>
          <w:bCs/>
          <w:sz w:val="28"/>
          <w:szCs w:val="28"/>
        </w:rPr>
      </w:pPr>
      <w:proofErr w:type="spellStart"/>
      <w:r w:rsidRPr="00F237A1">
        <w:rPr>
          <w:b/>
          <w:bCs/>
          <w:sz w:val="28"/>
          <w:szCs w:val="28"/>
        </w:rPr>
        <w:t>Нижнеудинское</w:t>
      </w:r>
      <w:proofErr w:type="spellEnd"/>
      <w:r w:rsidRPr="00F237A1">
        <w:rPr>
          <w:b/>
          <w:bCs/>
          <w:sz w:val="28"/>
          <w:szCs w:val="28"/>
        </w:rPr>
        <w:t xml:space="preserve"> муниципальное образование</w:t>
      </w:r>
    </w:p>
    <w:p w:rsidR="00A34EAA" w:rsidRPr="00F237A1" w:rsidRDefault="00A34EAA" w:rsidP="00A34EAA">
      <w:pPr>
        <w:ind w:right="-365"/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Д У М А</w:t>
      </w: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</w:p>
    <w:p w:rsidR="00A34EAA" w:rsidRPr="00712BE8" w:rsidRDefault="00A34EAA" w:rsidP="00A34EAA">
      <w:pPr>
        <w:jc w:val="center"/>
        <w:rPr>
          <w:b/>
          <w:bCs/>
          <w:sz w:val="28"/>
          <w:szCs w:val="28"/>
        </w:rPr>
      </w:pPr>
      <w:r w:rsidRPr="00712BE8">
        <w:rPr>
          <w:b/>
          <w:bCs/>
          <w:sz w:val="28"/>
          <w:szCs w:val="28"/>
        </w:rPr>
        <w:t>Р Е Ш Е Н И Е</w:t>
      </w:r>
    </w:p>
    <w:p w:rsidR="00A34EAA" w:rsidRPr="00F237A1" w:rsidRDefault="00A34EAA" w:rsidP="00A34EAA">
      <w:pPr>
        <w:rPr>
          <w:sz w:val="28"/>
          <w:szCs w:val="28"/>
        </w:rPr>
      </w:pPr>
    </w:p>
    <w:p w:rsidR="00A34EAA" w:rsidRPr="00F237A1" w:rsidRDefault="00A34EAA" w:rsidP="00A34EAA">
      <w:pPr>
        <w:rPr>
          <w:sz w:val="28"/>
          <w:szCs w:val="28"/>
        </w:rPr>
      </w:pPr>
      <w:r w:rsidRPr="00F237A1">
        <w:rPr>
          <w:sz w:val="28"/>
          <w:szCs w:val="28"/>
        </w:rPr>
        <w:t xml:space="preserve">от    </w:t>
      </w:r>
      <w:r w:rsidR="004378D6">
        <w:rPr>
          <w:sz w:val="28"/>
          <w:szCs w:val="28"/>
        </w:rPr>
        <w:t>21  июня</w:t>
      </w:r>
      <w:r w:rsidR="00C36DCB">
        <w:rPr>
          <w:sz w:val="28"/>
          <w:szCs w:val="28"/>
        </w:rPr>
        <w:t xml:space="preserve">  </w:t>
      </w:r>
      <w:r w:rsidR="00424578">
        <w:rPr>
          <w:sz w:val="28"/>
          <w:szCs w:val="28"/>
        </w:rPr>
        <w:t xml:space="preserve">  2023</w:t>
      </w:r>
      <w:r w:rsidRPr="00F237A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</w:t>
      </w:r>
      <w:r w:rsidRPr="00F237A1">
        <w:rPr>
          <w:sz w:val="28"/>
          <w:szCs w:val="28"/>
        </w:rPr>
        <w:t xml:space="preserve">        № </w:t>
      </w:r>
      <w:r w:rsidR="004378D6">
        <w:rPr>
          <w:sz w:val="28"/>
          <w:szCs w:val="28"/>
        </w:rPr>
        <w:t>50</w:t>
      </w:r>
    </w:p>
    <w:p w:rsidR="00A34EAA" w:rsidRPr="00F237A1" w:rsidRDefault="00A34EAA" w:rsidP="00A34EAA">
      <w:pPr>
        <w:rPr>
          <w:i/>
          <w:iCs/>
          <w:sz w:val="28"/>
          <w:szCs w:val="28"/>
        </w:rPr>
      </w:pPr>
    </w:p>
    <w:p w:rsidR="004C16A8" w:rsidRDefault="00A34EAA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237A1">
        <w:rPr>
          <w:b/>
          <w:sz w:val="28"/>
          <w:szCs w:val="28"/>
        </w:rPr>
        <w:t>О</w:t>
      </w:r>
      <w:r w:rsidR="004C16A8">
        <w:rPr>
          <w:b/>
          <w:sz w:val="28"/>
          <w:szCs w:val="28"/>
        </w:rPr>
        <w:t xml:space="preserve">б утверждении порядка проведения </w:t>
      </w:r>
      <w:r w:rsidR="004C16A8">
        <w:rPr>
          <w:b/>
          <w:bCs/>
          <w:sz w:val="28"/>
          <w:szCs w:val="28"/>
        </w:rPr>
        <w:t>осмотр</w:t>
      </w:r>
      <w:r w:rsidR="00B80613">
        <w:rPr>
          <w:b/>
          <w:bCs/>
          <w:sz w:val="28"/>
          <w:szCs w:val="28"/>
        </w:rPr>
        <w:t>а</w:t>
      </w:r>
      <w:r w:rsidR="004C16A8">
        <w:rPr>
          <w:b/>
          <w:bCs/>
          <w:sz w:val="28"/>
          <w:szCs w:val="28"/>
        </w:rPr>
        <w:t xml:space="preserve"> зданий,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сооружений в целях оценки их технического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состояния и надлежащего технического обслуживания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соответствии с требованиями технических регламентов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конструктивным и другим характеристикам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надежности и безопасности зданий, сооружений, </w:t>
      </w:r>
    </w:p>
    <w:p w:rsidR="004C16A8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требованиями проектной документации </w:t>
      </w:r>
    </w:p>
    <w:p w:rsidR="00EF1EFF" w:rsidRDefault="004C16A8" w:rsidP="004C16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указанных зданий, сооружений</w:t>
      </w:r>
    </w:p>
    <w:p w:rsidR="004C16A8" w:rsidRPr="00F237A1" w:rsidRDefault="004C16A8" w:rsidP="004C16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16A8" w:rsidRDefault="004C16A8" w:rsidP="004C1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>
        <w:r w:rsidRPr="00DB3F3B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4C16A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0">
        <w:r w:rsidRPr="00DB3F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B3F3B">
        <w:rPr>
          <w:rFonts w:ascii="Times New Roman" w:hAnsi="Times New Roman" w:cs="Times New Roman"/>
          <w:sz w:val="28"/>
          <w:szCs w:val="28"/>
        </w:rPr>
        <w:t xml:space="preserve"> </w:t>
      </w:r>
      <w:r w:rsidRPr="004C16A8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руководствуясь </w:t>
      </w:r>
      <w:hyperlink r:id="rId11">
        <w:r w:rsidR="00DB3F3B" w:rsidRPr="00DB3F3B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DB3F3B" w:rsidRPr="00DB3F3B">
        <w:rPr>
          <w:rFonts w:ascii="Times New Roman" w:hAnsi="Times New Roman" w:cs="Times New Roman"/>
          <w:sz w:val="28"/>
          <w:szCs w:val="28"/>
        </w:rPr>
        <w:t xml:space="preserve"> 31 </w:t>
      </w:r>
      <w:r w:rsidRPr="004C16A8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B3F3B">
        <w:rPr>
          <w:rFonts w:ascii="Times New Roman" w:hAnsi="Times New Roman" w:cs="Times New Roman"/>
          <w:sz w:val="28"/>
          <w:szCs w:val="28"/>
        </w:rPr>
        <w:t xml:space="preserve">Нижнеудинского </w:t>
      </w:r>
      <w:r w:rsidRPr="004C16A8">
        <w:rPr>
          <w:rFonts w:ascii="Times New Roman" w:hAnsi="Times New Roman" w:cs="Times New Roman"/>
          <w:sz w:val="28"/>
          <w:szCs w:val="28"/>
        </w:rPr>
        <w:t>муниципал</w:t>
      </w:r>
      <w:r w:rsidR="00DB3F3B">
        <w:rPr>
          <w:rFonts w:ascii="Times New Roman" w:hAnsi="Times New Roman" w:cs="Times New Roman"/>
          <w:sz w:val="28"/>
          <w:szCs w:val="28"/>
        </w:rPr>
        <w:t>ьного образования, Дума Нижнеудинского муниципального образования</w:t>
      </w:r>
      <w:r w:rsidRPr="004C16A8">
        <w:rPr>
          <w:rFonts w:ascii="Times New Roman" w:hAnsi="Times New Roman" w:cs="Times New Roman"/>
          <w:sz w:val="28"/>
          <w:szCs w:val="28"/>
        </w:rPr>
        <w:t>:</w:t>
      </w:r>
    </w:p>
    <w:p w:rsidR="004C16A8" w:rsidRPr="004C16A8" w:rsidRDefault="004C16A8" w:rsidP="004C1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F3B" w:rsidRPr="006C1B00" w:rsidRDefault="004C16A8" w:rsidP="006C1B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Р Е Ш И Л А:</w:t>
      </w:r>
    </w:p>
    <w:p w:rsidR="004C16A8" w:rsidRDefault="004C16A8" w:rsidP="00DB3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6A8">
        <w:rPr>
          <w:rFonts w:ascii="Times New Roman" w:hAnsi="Times New Roman" w:cs="Times New Roman"/>
          <w:sz w:val="28"/>
          <w:szCs w:val="28"/>
        </w:rPr>
        <w:t>1.</w:t>
      </w:r>
      <w:r w:rsidR="00DB3F3B">
        <w:rPr>
          <w:rFonts w:ascii="Times New Roman" w:hAnsi="Times New Roman" w:cs="Times New Roman"/>
          <w:sz w:val="28"/>
          <w:szCs w:val="28"/>
        </w:rPr>
        <w:t xml:space="preserve"> </w:t>
      </w:r>
      <w:r w:rsidRPr="004C16A8">
        <w:rPr>
          <w:rFonts w:ascii="Times New Roman" w:hAnsi="Times New Roman" w:cs="Times New Roman"/>
          <w:sz w:val="28"/>
          <w:szCs w:val="28"/>
        </w:rPr>
        <w:t xml:space="preserve"> Утвердить прилагаемый </w:t>
      </w:r>
      <w:hyperlink w:anchor="P44">
        <w:r w:rsidRPr="00DB3F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B3F3B">
        <w:rPr>
          <w:rFonts w:ascii="Times New Roman" w:hAnsi="Times New Roman" w:cs="Times New Roman"/>
          <w:sz w:val="28"/>
          <w:szCs w:val="28"/>
        </w:rPr>
        <w:t xml:space="preserve"> про</w:t>
      </w:r>
      <w:r w:rsidRPr="004C16A8">
        <w:rPr>
          <w:rFonts w:ascii="Times New Roman" w:hAnsi="Times New Roman" w:cs="Times New Roman"/>
          <w:sz w:val="28"/>
          <w:szCs w:val="28"/>
        </w:rPr>
        <w:t>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сооружений.</w:t>
      </w:r>
    </w:p>
    <w:p w:rsidR="00DB3F3B" w:rsidRDefault="00DB3F3B" w:rsidP="00DB3F3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опубликовать</w:t>
      </w:r>
      <w:r w:rsidRPr="00712BE8">
        <w:rPr>
          <w:sz w:val="28"/>
          <w:szCs w:val="28"/>
        </w:rPr>
        <w:t xml:space="preserve"> в Вестнике Нижнеудинс</w:t>
      </w:r>
      <w:r>
        <w:rPr>
          <w:sz w:val="28"/>
          <w:szCs w:val="28"/>
        </w:rPr>
        <w:t xml:space="preserve">кого муниципального образования и на официальном сайте Нижнеудинского муниципального образования: </w:t>
      </w:r>
      <w:hyperlink r:id="rId12" w:history="1">
        <w:r w:rsidRPr="001961D7">
          <w:rPr>
            <w:rStyle w:val="a5"/>
            <w:sz w:val="28"/>
            <w:szCs w:val="28"/>
            <w:lang w:val="en-US"/>
          </w:rPr>
          <w:t>n</w:t>
        </w:r>
        <w:r w:rsidRPr="001961D7">
          <w:rPr>
            <w:rStyle w:val="a5"/>
            <w:sz w:val="28"/>
            <w:szCs w:val="28"/>
          </w:rPr>
          <w:t>_</w:t>
        </w:r>
        <w:proofErr w:type="spellStart"/>
        <w:r>
          <w:rPr>
            <w:rStyle w:val="a5"/>
            <w:sz w:val="28"/>
            <w:szCs w:val="28"/>
            <w:lang w:val="en-US"/>
          </w:rPr>
          <w:t>udins</w:t>
        </w:r>
        <w:proofErr w:type="spellEnd"/>
        <w:r>
          <w:rPr>
            <w:rStyle w:val="a5"/>
            <w:sz w:val="28"/>
            <w:szCs w:val="28"/>
          </w:rPr>
          <w:t>к</w:t>
        </w:r>
        <w:r w:rsidRPr="001961D7">
          <w:rPr>
            <w:rStyle w:val="a5"/>
            <w:sz w:val="28"/>
            <w:szCs w:val="28"/>
          </w:rPr>
          <w:t>.</w:t>
        </w:r>
        <w:proofErr w:type="spellStart"/>
        <w:r w:rsidRPr="001961D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961D7">
        <w:rPr>
          <w:sz w:val="28"/>
          <w:szCs w:val="28"/>
        </w:rPr>
        <w:t>.</w:t>
      </w:r>
    </w:p>
    <w:p w:rsidR="00DB3F3B" w:rsidRPr="00712BE8" w:rsidRDefault="00DB3F3B" w:rsidP="00DB3F3B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после  опубликования в </w:t>
      </w:r>
      <w:r w:rsidRPr="006A2367">
        <w:rPr>
          <w:sz w:val="28"/>
          <w:szCs w:val="28"/>
        </w:rPr>
        <w:t>Вестнике Нижнеудинского муниципального образования.</w:t>
      </w:r>
    </w:p>
    <w:p w:rsidR="006F3C85" w:rsidRPr="00F237A1" w:rsidRDefault="006F3C85" w:rsidP="008E04AC">
      <w:pPr>
        <w:ind w:right="-284"/>
        <w:jc w:val="both"/>
        <w:rPr>
          <w:sz w:val="28"/>
          <w:szCs w:val="28"/>
        </w:rPr>
      </w:pP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8E04AC" w:rsidRDefault="008E04AC" w:rsidP="008E04A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r w:rsidR="00EF1EFF">
        <w:rPr>
          <w:sz w:val="28"/>
          <w:szCs w:val="28"/>
        </w:rPr>
        <w:t xml:space="preserve">      </w:t>
      </w:r>
      <w:r w:rsidR="006F3C85">
        <w:rPr>
          <w:sz w:val="28"/>
          <w:szCs w:val="28"/>
        </w:rPr>
        <w:t xml:space="preserve">      </w:t>
      </w:r>
      <w:proofErr w:type="spellStart"/>
      <w:r w:rsidR="006F3C85">
        <w:rPr>
          <w:sz w:val="28"/>
          <w:szCs w:val="28"/>
        </w:rPr>
        <w:t>Е.И.Яблочкина</w:t>
      </w:r>
      <w:proofErr w:type="spellEnd"/>
      <w:r>
        <w:rPr>
          <w:sz w:val="28"/>
          <w:szCs w:val="28"/>
        </w:rPr>
        <w:t xml:space="preserve">                        </w:t>
      </w:r>
    </w:p>
    <w:p w:rsidR="00EF1EFF" w:rsidRDefault="00EF1EFF" w:rsidP="00EF1EFF">
      <w:pPr>
        <w:rPr>
          <w:sz w:val="28"/>
          <w:szCs w:val="28"/>
        </w:rPr>
      </w:pPr>
    </w:p>
    <w:p w:rsidR="00D909D1" w:rsidRDefault="00D909D1" w:rsidP="006C1B0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C1B00">
        <w:rPr>
          <w:sz w:val="28"/>
          <w:szCs w:val="28"/>
        </w:rPr>
        <w:t xml:space="preserve">Нижнеудинского </w:t>
      </w:r>
    </w:p>
    <w:p w:rsidR="006C1B00" w:rsidRDefault="00D909D1" w:rsidP="00D909D1">
      <w:pPr>
        <w:tabs>
          <w:tab w:val="left" w:pos="810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6C1B0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Ю.Н.Маскаев</w:t>
      </w:r>
    </w:p>
    <w:p w:rsidR="006C1B00" w:rsidRDefault="00D909D1" w:rsidP="00D909D1">
      <w:pPr>
        <w:tabs>
          <w:tab w:val="left" w:pos="80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C1B00" w:rsidRDefault="006C1B00" w:rsidP="006C1B00">
      <w:pPr>
        <w:rPr>
          <w:sz w:val="20"/>
          <w:szCs w:val="20"/>
        </w:rPr>
      </w:pPr>
    </w:p>
    <w:p w:rsidR="006C1B00" w:rsidRDefault="006C1B00" w:rsidP="006C1B00">
      <w:pPr>
        <w:rPr>
          <w:sz w:val="20"/>
          <w:szCs w:val="20"/>
        </w:rPr>
      </w:pPr>
    </w:p>
    <w:p w:rsidR="006C1B00" w:rsidRDefault="006C1B00" w:rsidP="006C1B00">
      <w:pPr>
        <w:tabs>
          <w:tab w:val="left" w:pos="7088"/>
        </w:tabs>
        <w:rPr>
          <w:b/>
          <w:bCs/>
          <w:sz w:val="28"/>
          <w:szCs w:val="28"/>
        </w:rPr>
      </w:pPr>
    </w:p>
    <w:p w:rsidR="006C1B00" w:rsidRDefault="006C1B00" w:rsidP="006C1B00">
      <w:pPr>
        <w:ind w:right="-284"/>
        <w:jc w:val="both"/>
        <w:rPr>
          <w:sz w:val="28"/>
          <w:szCs w:val="28"/>
        </w:rPr>
      </w:pPr>
    </w:p>
    <w:p w:rsidR="006C1B00" w:rsidRDefault="006C1B00" w:rsidP="006C1B00">
      <w:pPr>
        <w:ind w:right="-284"/>
        <w:jc w:val="both"/>
        <w:rPr>
          <w:sz w:val="28"/>
          <w:szCs w:val="28"/>
        </w:rPr>
      </w:pPr>
    </w:p>
    <w:p w:rsidR="00EF1EFF" w:rsidRDefault="00EF1EFF" w:rsidP="00EF1EFF">
      <w:pPr>
        <w:rPr>
          <w:sz w:val="20"/>
          <w:szCs w:val="20"/>
        </w:rPr>
      </w:pPr>
    </w:p>
    <w:p w:rsidR="00EF1EFF" w:rsidRDefault="00EF1EFF" w:rsidP="00EF1EFF">
      <w:pPr>
        <w:rPr>
          <w:sz w:val="20"/>
          <w:szCs w:val="20"/>
        </w:rPr>
      </w:pPr>
    </w:p>
    <w:p w:rsidR="007678DA" w:rsidRDefault="007678DA" w:rsidP="007678DA"/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ПОРЯДОК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ПРОВЕДЕНИЯ ОСМОТРА ЗДАНИЙ, СООРУЖЕНИЙ В ЦЕЛЯХ ОЦЕНКИ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ИХ ТЕХНИЧЕСКОГО СОСТОЯНИЯ И НАДЛЕЖАЩЕГО ТЕХНИЧЕСКОГО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ОБСЛУЖИВАНИЯ В СООТВЕТСТВИИ С ТРЕБОВАНИЯМИ ТЕХНИЧЕСКИХ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РЕГЛАМЕНТОВ К КОНСТРУКТИВНЫМ И ДРУГИМ ХАРАКТЕРИСТИКАМ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НАДЕЖНОСТИ И БЕЗОПАСНОСТИ ЗДАНИЙ, СООРУЖЕНИЙ, ТРЕБОВАНИЯМИ</w:t>
      </w:r>
    </w:p>
    <w:p w:rsidR="00637C3F" w:rsidRPr="00637C3F" w:rsidRDefault="00637C3F" w:rsidP="00637C3F">
      <w:pPr>
        <w:autoSpaceDE w:val="0"/>
        <w:autoSpaceDN w:val="0"/>
        <w:adjustRightInd w:val="0"/>
        <w:jc w:val="center"/>
        <w:rPr>
          <w:b/>
          <w:bCs/>
        </w:rPr>
      </w:pPr>
      <w:r w:rsidRPr="00637C3F">
        <w:rPr>
          <w:b/>
          <w:bCs/>
        </w:rPr>
        <w:t>ПРОЕКТНОЙ ДОКУМЕНТАЦИИ УКАЗАННЫХ ЗДАНИЙ, СООРУЖЕНИЙ</w:t>
      </w:r>
    </w:p>
    <w:p w:rsidR="00637C3F" w:rsidRPr="00637C3F" w:rsidRDefault="00637C3F" w:rsidP="00637C3F">
      <w:pPr>
        <w:autoSpaceDE w:val="0"/>
        <w:autoSpaceDN w:val="0"/>
        <w:adjustRightInd w:val="0"/>
        <w:jc w:val="both"/>
        <w:outlineLvl w:val="0"/>
      </w:pPr>
    </w:p>
    <w:p w:rsidR="00637C3F" w:rsidRDefault="00637C3F" w:rsidP="00637C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Порядок) разработан в соответствии с </w:t>
      </w:r>
      <w:hyperlink r:id="rId13" w:history="1">
        <w:r>
          <w:rPr>
            <w:color w:val="0000FF"/>
            <w:sz w:val="28"/>
            <w:szCs w:val="28"/>
          </w:rPr>
          <w:t>частью 3 статьи 8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color w:val="0000FF"/>
            <w:sz w:val="28"/>
            <w:szCs w:val="28"/>
          </w:rPr>
          <w:t>частью 11 статьи 55.24</w:t>
        </w:r>
      </w:hyperlink>
      <w:r>
        <w:rPr>
          <w:sz w:val="28"/>
          <w:szCs w:val="28"/>
        </w:rPr>
        <w:t xml:space="preserve"> Градостроительного кодекса Российской Федерации, </w:t>
      </w:r>
      <w:hyperlink r:id="rId15" w:history="1">
        <w:r>
          <w:rPr>
            <w:color w:val="0000FF"/>
            <w:sz w:val="28"/>
            <w:szCs w:val="28"/>
          </w:rPr>
          <w:t>пунктом 26 части 1 статьи 16</w:t>
        </w:r>
      </w:hyperlink>
      <w:r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зданий, сооружений (далее - осмотр) в случае поступления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- заявление).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Действие настоящего Порядка распространяется на все здания и сооружения независимо от формы собственности, расположенные на территории Нижнеудинского муниципального образования, за исключением зданий, сооружений, при эксплуатации которых осуществляется государственный контроль (надзор) в соответствии с федеральными законами, в том числе многоквартирных домов, мониторинг технического состояния которых осуществляется в соответствии с </w:t>
      </w:r>
      <w:hyperlink r:id="rId16" w:history="1">
        <w:r w:rsidRPr="00637C3F">
          <w:rPr>
            <w:sz w:val="28"/>
            <w:szCs w:val="28"/>
          </w:rPr>
          <w:t>пунктом 2 части 1 статьи 167</w:t>
        </w:r>
      </w:hyperlink>
      <w:r w:rsidRPr="00637C3F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регламентов, предъявляемыми к конструктивным и </w:t>
      </w:r>
      <w:r>
        <w:rPr>
          <w:sz w:val="28"/>
          <w:szCs w:val="28"/>
        </w:rPr>
        <w:lastRenderedPageBreak/>
        <w:t>другим характеристикам надежности и безопасности зданий, сооружений, требованиями проектной документации указанных зданий, сооружений.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реализации настоящего Порядка основные понятия используются в следующих значениях:</w:t>
      </w:r>
    </w:p>
    <w:p w:rsidR="00637C3F" w:rsidRP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здание, сооружение - в значениях, </w:t>
      </w:r>
      <w:r w:rsidRPr="00637C3F">
        <w:rPr>
          <w:sz w:val="28"/>
          <w:szCs w:val="28"/>
        </w:rPr>
        <w:t xml:space="preserve">определенных </w:t>
      </w:r>
      <w:hyperlink r:id="rId17" w:history="1">
        <w:r w:rsidRPr="00637C3F">
          <w:rPr>
            <w:sz w:val="28"/>
            <w:szCs w:val="28"/>
          </w:rPr>
          <w:t>статьей 2</w:t>
        </w:r>
      </w:hyperlink>
      <w:r w:rsidRPr="00637C3F">
        <w:rPr>
          <w:sz w:val="28"/>
          <w:szCs w:val="28"/>
        </w:rPr>
        <w:t xml:space="preserve"> Федерального закона от 30.12.2009 N 384-ФЗ "Технический регламент о безопасности зданий и сооружений";</w:t>
      </w:r>
    </w:p>
    <w:p w:rsidR="00637C3F" w:rsidRPr="002314AA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14AA">
        <w:rPr>
          <w:sz w:val="28"/>
          <w:szCs w:val="28"/>
        </w:rPr>
        <w:t xml:space="preserve">надлежащее техническое состояние зданий, сооружений - в значении, определенном </w:t>
      </w:r>
      <w:hyperlink r:id="rId18" w:history="1">
        <w:r w:rsidRPr="002314AA">
          <w:rPr>
            <w:sz w:val="28"/>
            <w:szCs w:val="28"/>
          </w:rPr>
          <w:t>частью 8 статьи 55.24</w:t>
        </w:r>
      </w:hyperlink>
      <w:r w:rsidRPr="002314AA">
        <w:rPr>
          <w:sz w:val="28"/>
          <w:szCs w:val="28"/>
        </w:rPr>
        <w:t xml:space="preserve"> Градостроительного кодекса Российской Федерации;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2154E">
        <w:rPr>
          <w:sz w:val="28"/>
          <w:szCs w:val="28"/>
        </w:rPr>
        <w:t xml:space="preserve">лицо, ответственное за эксплуатацию здания, сооружения, - в значении, определенном </w:t>
      </w:r>
      <w:hyperlink r:id="rId19" w:history="1">
        <w:r w:rsidRPr="0022154E">
          <w:rPr>
            <w:sz w:val="28"/>
            <w:szCs w:val="28"/>
          </w:rPr>
          <w:t>частью 1 статьи 55.25</w:t>
        </w:r>
      </w:hyperlink>
      <w:r>
        <w:rPr>
          <w:sz w:val="28"/>
          <w:szCs w:val="28"/>
        </w:rPr>
        <w:t xml:space="preserve"> Градостроительного кодекса Российской Федерации (далее - владелец);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уполномоченный орган </w:t>
      </w:r>
      <w:r w:rsidR="0022154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08A7">
        <w:rPr>
          <w:sz w:val="28"/>
          <w:szCs w:val="28"/>
        </w:rPr>
        <w:t>администрация Нижнеудинского муниципального образования</w:t>
      </w:r>
      <w:r w:rsidR="0022154E">
        <w:rPr>
          <w:sz w:val="28"/>
          <w:szCs w:val="28"/>
        </w:rPr>
        <w:t>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должностное лицо уполномоченного органа - работник уполномоченного органа, осуществляющий полномочия в сфере градостроительной деятельности и </w:t>
      </w:r>
      <w:r w:rsidRPr="005508A7">
        <w:rPr>
          <w:sz w:val="28"/>
          <w:szCs w:val="28"/>
        </w:rPr>
        <w:t xml:space="preserve">назначаемый распоряжением </w:t>
      </w:r>
      <w:r>
        <w:rPr>
          <w:sz w:val="28"/>
          <w:szCs w:val="28"/>
        </w:rPr>
        <w:t>уполномоченного органа на проведение осмотра.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понятия, используемые в настоящем Порядке, применяются в значениях, определенных законами и нормативными правовыми актами Российской Федерации и Иркутской области, правовыми акт</w:t>
      </w:r>
      <w:r w:rsidR="005508A7">
        <w:rPr>
          <w:sz w:val="28"/>
          <w:szCs w:val="28"/>
        </w:rPr>
        <w:t>ами Нижнеудинского муниципального образования</w:t>
      </w:r>
      <w:r>
        <w:rPr>
          <w:sz w:val="28"/>
          <w:szCs w:val="28"/>
        </w:rPr>
        <w:t>.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2. ОРГАНИЗАЦИЯ ОСМОТРА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Осмотр, а также выдачу рекомендаций об устранении выявленных в ходе такого осмотра нарушений (далее - рекомендация) осуществляет администрация </w:t>
      </w:r>
      <w:r w:rsidR="005508A7">
        <w:rPr>
          <w:sz w:val="28"/>
          <w:szCs w:val="28"/>
        </w:rPr>
        <w:t xml:space="preserve">Нижнеудинского </w:t>
      </w:r>
      <w:r>
        <w:rPr>
          <w:sz w:val="28"/>
          <w:szCs w:val="28"/>
        </w:rPr>
        <w:t>муниципал</w:t>
      </w:r>
      <w:r w:rsidR="005508A7">
        <w:rPr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 xml:space="preserve">в лице </w:t>
      </w:r>
      <w:r w:rsidR="005508A7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уполномоченного органа</w:t>
      </w:r>
      <w:r w:rsidR="009C0D46">
        <w:rPr>
          <w:sz w:val="28"/>
          <w:szCs w:val="28"/>
        </w:rPr>
        <w:t>,</w:t>
      </w:r>
      <w:r w:rsidR="009C0D46" w:rsidRPr="009C0D46">
        <w:rPr>
          <w:sz w:val="28"/>
          <w:szCs w:val="28"/>
        </w:rPr>
        <w:t xml:space="preserve"> </w:t>
      </w:r>
      <w:r w:rsidR="009C0D46">
        <w:rPr>
          <w:sz w:val="28"/>
          <w:szCs w:val="28"/>
        </w:rPr>
        <w:t>осуществляющего полномочия в сфере градостроительной деятельности</w:t>
      </w:r>
      <w:r>
        <w:rPr>
          <w:sz w:val="28"/>
          <w:szCs w:val="28"/>
        </w:rPr>
        <w:t>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Основанием для принятия решения о проведении осмотра либо направления уведомления об отказе в проведении осмотра является поступившее в уполномоченный орган заявление.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регистрируется в день его поступления в уполномоченный орган специалистом уполномоченного органа, ответственным за регистрацию входящей корреспонденции.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заявлении должны быть указаны следующие сведения: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данные о физическом или юридическом лице, направившем заявление в уполномоченный орган (далее - заявитель):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(при наличии) - для физических лиц, наименование, фамилия, имя, отчество (при наличии) представителя - для юридических лиц;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адрес заявителя;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контактный телефон заявителя;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место нахождения здания, сооружения, в отношении которого требуется проведение осмотра;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нарушениях требований законодательства Российской Федерации к эксплуатации зданий, сооружений либо о фактах, указывающих на наличие аварийных ситуаций в зданиях, сооружениях или возникновение угрозы разрушения зданий, сооружений (при наличии таких фактов).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5. Осмотр не проводится, если: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заявлении содержится информация, на основании которой уполномоченным органом ранее проводился осмотр, срок для устранения владельцем нарушений, обозначенный в рекомендациях, не истек, и при этом в заявлении не приводятся новые доводы или обстоятельства;</w:t>
      </w:r>
    </w:p>
    <w:p w:rsidR="00637C3F" w:rsidRPr="00A84438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администрацией </w:t>
      </w:r>
      <w:r w:rsidR="00A84438">
        <w:rPr>
          <w:sz w:val="28"/>
          <w:szCs w:val="28"/>
        </w:rPr>
        <w:t xml:space="preserve">Нижнеудинского </w:t>
      </w:r>
      <w:r>
        <w:rPr>
          <w:sz w:val="28"/>
          <w:szCs w:val="28"/>
        </w:rPr>
        <w:t xml:space="preserve">муниципального образования в отношении здания, сооружения, указанного в заявлении, принято решение о приостановлении либо прекращении его эксплуатации в соответствии с </w:t>
      </w:r>
      <w:hyperlink w:anchor="Par62" w:history="1">
        <w:r w:rsidRPr="00A84438">
          <w:rPr>
            <w:sz w:val="28"/>
            <w:szCs w:val="28"/>
          </w:rPr>
          <w:t>пунктом 6 главы 3</w:t>
        </w:r>
      </w:hyperlink>
      <w:r w:rsidRPr="00A84438">
        <w:rPr>
          <w:sz w:val="28"/>
          <w:szCs w:val="28"/>
        </w:rPr>
        <w:t xml:space="preserve"> настоящего Порядка;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 заявлении обозначено здание, сооружение, на которое действие настоящего Порядка не распространяется;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 месте нахождения здания, сооружения не позволяют определить конкретное здание, сооружение, подлежащее осмотру. В этом случае заявитель уведомляется о необходимости уточнения места нахождения здания, сооружения в срок, обозначенный </w:t>
      </w:r>
      <w:hyperlink w:anchor="Par38" w:history="1">
        <w:r w:rsidRPr="00A84438">
          <w:rPr>
            <w:sz w:val="28"/>
            <w:szCs w:val="28"/>
          </w:rPr>
          <w:t>пунктом 6</w:t>
        </w:r>
      </w:hyperlink>
      <w:r w:rsidRPr="00A84438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щей главы.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 xml:space="preserve">6. В случаях, установленных </w:t>
      </w:r>
      <w:hyperlink w:anchor="Par33" w:history="1">
        <w:r w:rsidRPr="00A84438">
          <w:rPr>
            <w:sz w:val="28"/>
            <w:szCs w:val="28"/>
          </w:rPr>
          <w:t>пунктом 5</w:t>
        </w:r>
      </w:hyperlink>
      <w:r w:rsidRPr="00A84438">
        <w:rPr>
          <w:sz w:val="28"/>
          <w:szCs w:val="28"/>
        </w:rPr>
        <w:t xml:space="preserve"> настоящей главы, уполномоченный орган письменно уведомляет заявителя об о</w:t>
      </w:r>
      <w:r>
        <w:rPr>
          <w:sz w:val="28"/>
          <w:szCs w:val="28"/>
        </w:rPr>
        <w:t>тказе в проведении осмотра либо о необходимости уточнения места нахождения здания, сооружения в срок не более семи рабочих дней со дня регистрации заявления.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о проведении осмотра принимается в виде распоряжения руководителя уполномоченного органа о проведении осмотра здания, сооружения (далее - распоряжение) в течение двух рабочих дней со дня регистрации заявления; в случае, если в заявлении указана информация о возникновении аварийной ситуации в здании, сооружении или о возникновении угрозы </w:t>
      </w:r>
      <w:r>
        <w:rPr>
          <w:sz w:val="28"/>
          <w:szCs w:val="28"/>
        </w:rPr>
        <w:lastRenderedPageBreak/>
        <w:t>разрушения здания, сооружения (далее - аварийная ситуация), распоряжение принимается в день регистрации заявления.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Распоряжение содержит следующие сведения: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отчество, должность должностных лиц уполномоченного органа;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место нахождения подлежащего осмотру здания, сооружения;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предмет осмотра здания, сооружения;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дату и время проведения осмотра здания, сооружения;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данные владельца (при наличии).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Дата проведения осмотра назначается не позднее 20 рабочих дней со дня регистрации заявления.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в заявлении содержится информация о возникновении аварийной ситуации, дата проведения осмотра не может превышать трех рабочих дней со дня регистрации такого заявления.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Владелец уведомляется должностным лицом уполномоченного органа не позднее чем за 3 рабочих дня до дня проведения осмотра посредством вручения копии распоряжения владельцу либо его представителю - при наличии документа, подтверждающего соответствующие полномочия, либо путем направления копии распоряжения заказным почтовым отправлением с уведомлением о вручении.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о возникновении аварийной ситуации владелец извещается об осмотре в день принятия распоряжения любым доступным способом, в том числе посредством телефонной связи.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случае, если владелец не выявлен либо уклоняется от получения уведомления, это не является препятствием к проведению осмотра.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3. ПРОВЕДЕНИЕ ОСМОТРА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осмотра должностным лицом уполномоченного органа обеспечивается проведение следующих мероприятий: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изучение сведений о здании, сооружении: дата строительства, сроки эксплуатации, общая характеристика объемно-планировочных и конструктивных решений, систем инженерного оборудования;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визуальное обследование конструкций здания, сооружения (с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видимых дефектов).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 результатам осмотра должностным лицом уполномоченного органа в день окончания проведения осмотра </w:t>
      </w:r>
      <w:r w:rsidRPr="00A84438">
        <w:rPr>
          <w:sz w:val="28"/>
          <w:szCs w:val="28"/>
        </w:rPr>
        <w:t xml:space="preserve">составляется </w:t>
      </w:r>
      <w:hyperlink w:anchor="Par95" w:history="1">
        <w:r w:rsidRPr="00A84438">
          <w:rPr>
            <w:sz w:val="28"/>
            <w:szCs w:val="28"/>
          </w:rPr>
          <w:t>акт</w:t>
        </w:r>
      </w:hyperlink>
      <w:r>
        <w:rPr>
          <w:sz w:val="28"/>
          <w:szCs w:val="28"/>
        </w:rPr>
        <w:t xml:space="preserve"> осмотра по форме согласно приложению к настоящему Порядку (далее - акт осмотра).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акту осмотра прикладываются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и иные материалы, оформленные в ходе осмотра.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выявления при проведении осмотра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указанных зданий, сооружений акт осмотра должен содержать рекомендации о мерах и сроках устранения выявленных нарушений либо необходимости проведения дополнительного обследования здания, сооружения силами организации, имеющей на это право, подтвержденное свидетельством саморегулируемой организации (далее - рекомендации).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Акт осмотра подписывается в день проведения осмотра должностным лицом уполномоченного органа.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Копия акта осмотра направляется владельцу в течение трех рабочих дней со дня его подписания заказным почтовым отправлением с уведомлением о вручении либо вручается лично владельцу (его представителю - при наличии документа, подтверждающего соответствующие полномочия). Заявителю в течение трех рабочих дней со дня подписания акта осмотра направляется уведомление о результатах проведенного осмотра любым из обозначенных в настоящем пункте способов.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2" w:name="Par62"/>
      <w:bookmarkEnd w:id="2"/>
      <w:r>
        <w:rPr>
          <w:sz w:val="28"/>
          <w:szCs w:val="28"/>
        </w:rPr>
        <w:t>6. В случае подтверждения в результате осмотра здания, сооружения признаков аварийной ситуации в здании, сооружении или выявления признаков угрозы возможного разрушения здания, сооружения акт осмотра в день его подписания направляется в органы прокуратуры для решения вопроса о приостановлении либо прекращении эксплуатации здания, сооружения в судебном порядке либо принятия иных мер прокурорского реагирования, направленных на обеспечение безопасности населения и охрану окружающей среды.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владельцем здания, сооружения является администрация </w:t>
      </w:r>
      <w:r w:rsidR="00A84438">
        <w:rPr>
          <w:sz w:val="28"/>
          <w:szCs w:val="28"/>
        </w:rPr>
        <w:t xml:space="preserve">Нижнеудинского муниципального образования </w:t>
      </w:r>
      <w:r>
        <w:rPr>
          <w:sz w:val="28"/>
          <w:szCs w:val="28"/>
        </w:rPr>
        <w:t xml:space="preserve">непосредственно либо в лице органа администрации </w:t>
      </w:r>
      <w:r w:rsidR="00A84438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 xml:space="preserve">, администрация </w:t>
      </w:r>
      <w:r w:rsidR="00A84438">
        <w:rPr>
          <w:sz w:val="28"/>
          <w:szCs w:val="28"/>
        </w:rPr>
        <w:t xml:space="preserve">Нижнеудинского муниципального образования </w:t>
      </w:r>
      <w:r>
        <w:rPr>
          <w:sz w:val="28"/>
          <w:szCs w:val="28"/>
        </w:rPr>
        <w:t xml:space="preserve">в день подписания акта осмотра принимает решение о приостановлении либо прекращении эксплуатации такого здания, сооружения в соответствии со </w:t>
      </w:r>
      <w:hyperlink r:id="rId20" w:history="1">
        <w:r w:rsidRPr="00A84438">
          <w:rPr>
            <w:sz w:val="28"/>
            <w:szCs w:val="28"/>
          </w:rPr>
          <w:t>статьей 55.26</w:t>
        </w:r>
      </w:hyperlink>
      <w:r w:rsidRPr="00A84438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Должностное лицо уполномоченного органа несет ответственность: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 неправомерные действия (бездействие), связанные с выполнением должностных обязанностей;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за осуществление контроля за исполнением рекомендаций и обеспечение последующих действий в случае неисполнения либо ненадлежащего исполнения рекомендаций в сроки, обозначенные в акте осмотра.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Владельцы имеют право: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обжаловать действия (бездействие) должностных лиц уполномоченного органа.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71"/>
      <w:bookmarkEnd w:id="3"/>
      <w:r>
        <w:rPr>
          <w:sz w:val="28"/>
          <w:szCs w:val="28"/>
        </w:rPr>
        <w:t>9. Владельцы обязаны: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должностному лицу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принять меры по устранению выявленных нарушений требований законодательства Российской Федерации в соответствии с рекомендациями, изложенными в акте осмотра.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неисполнения владельцем обязанностей, установленных </w:t>
      </w:r>
      <w:hyperlink w:anchor="Par71" w:history="1">
        <w:r w:rsidRPr="000865AF">
          <w:rPr>
            <w:sz w:val="28"/>
            <w:szCs w:val="28"/>
          </w:rPr>
          <w:t>пунктом 9</w:t>
        </w:r>
      </w:hyperlink>
      <w:r>
        <w:rPr>
          <w:sz w:val="28"/>
          <w:szCs w:val="28"/>
        </w:rPr>
        <w:t xml:space="preserve"> настоящей главы, в предусмотренный актом осмотра срок должностные лица уполномоченного органа направляют в органы прокуратуры сведения об этом для принятия мер прокурорского реагирования.</w:t>
      </w:r>
    </w:p>
    <w:p w:rsidR="00637C3F" w:rsidRDefault="00637C3F" w:rsidP="00637C3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случае, если здание, сооружение является муниципальной собственностью, но находится в пользовании лиц, не являющихся органами администрации </w:t>
      </w:r>
      <w:r w:rsidR="00A330C3" w:rsidRPr="00A330C3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>, акт осмотра в течение трех рабочих дней направляется, в том числе, в ком</w:t>
      </w:r>
      <w:r w:rsidR="00A330C3">
        <w:rPr>
          <w:sz w:val="28"/>
          <w:szCs w:val="28"/>
        </w:rPr>
        <w:t xml:space="preserve">итет по управлению </w:t>
      </w:r>
      <w:r>
        <w:rPr>
          <w:sz w:val="28"/>
          <w:szCs w:val="28"/>
        </w:rPr>
        <w:t xml:space="preserve"> имуществом администрации </w:t>
      </w:r>
      <w:r w:rsidR="00A330C3">
        <w:rPr>
          <w:sz w:val="28"/>
          <w:szCs w:val="28"/>
        </w:rPr>
        <w:t>Нижнеудинского муниципального образования</w:t>
      </w:r>
      <w:r>
        <w:rPr>
          <w:sz w:val="28"/>
          <w:szCs w:val="28"/>
        </w:rPr>
        <w:t xml:space="preserve"> для решения вопроса о дальнейшем использовании здания, сооружения и проведении контрольных мероприятий исполнения соответствующего договора на передачу здания, сооружения в пользование (владение).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9E1AA4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Default="00637C3F" w:rsidP="00637C3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проведения осмотра зданий, сооружений в целях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оценки их технического состояния и надлежащего технического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обслуживания в соответствии с требованиями технических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регламентов к конструктивным и другим характеристикам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надежности и безопасности зданий, сооружений, требованиями</w:t>
      </w:r>
    </w:p>
    <w:p w:rsidR="00637C3F" w:rsidRDefault="00637C3F" w:rsidP="00637C3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проектной документации указанных зданий, сооружений</w:t>
      </w:r>
    </w:p>
    <w:p w:rsidR="00637C3F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</w:t>
      </w:r>
      <w:r w:rsidR="009E1AA4">
        <w:rPr>
          <w:rFonts w:ascii="Courier New" w:hAnsi="Courier New" w:cs="Courier New"/>
          <w:b w:val="0"/>
          <w:bCs w:val="0"/>
          <w:sz w:val="20"/>
          <w:szCs w:val="20"/>
        </w:rPr>
        <w:t xml:space="preserve">                               </w:t>
      </w:r>
    </w:p>
    <w:p w:rsidR="00637C3F" w:rsidRPr="009E1AA4" w:rsidRDefault="00637C3F" w:rsidP="009E1AA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УТВЕРЖДАЮ</w:t>
      </w:r>
    </w:p>
    <w:p w:rsidR="00637C3F" w:rsidRPr="009E1AA4" w:rsidRDefault="009E1AA4" w:rsidP="009E1AA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Начальник отдела архитектуры и градостроительства </w:t>
      </w:r>
      <w:r w:rsidR="00637C3F"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</w:t>
      </w:r>
    </w:p>
    <w:p w:rsidR="00637C3F" w:rsidRPr="009E1AA4" w:rsidRDefault="00637C3F" w:rsidP="009E1AA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администрации </w:t>
      </w:r>
      <w:r w:rsidR="009E1AA4" w:rsidRPr="009E1AA4">
        <w:rPr>
          <w:rFonts w:ascii="Times New Roman" w:hAnsi="Times New Roman"/>
          <w:b w:val="0"/>
          <w:sz w:val="28"/>
          <w:szCs w:val="28"/>
        </w:rPr>
        <w:t>Нижнеудинского муниципального образования</w:t>
      </w:r>
    </w:p>
    <w:p w:rsidR="00637C3F" w:rsidRPr="009E1AA4" w:rsidRDefault="00637C3F" w:rsidP="009E1AA4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"____" _______________ _____ г.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4" w:name="Par95"/>
      <w:bookmarkEnd w:id="4"/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АКТ ОСМОТРА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9E1AA4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г. Нижнеудинск</w:t>
      </w:r>
      <w:r w:rsidR="00637C3F"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</w:t>
      </w:r>
      <w:r w:rsidR="00637C3F"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"___" ____________ 20__ г.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9E1AA4" w:rsidRPr="009E1AA4" w:rsidRDefault="009E1AA4" w:rsidP="009E1AA4">
      <w:pPr>
        <w:pStyle w:val="1"/>
        <w:keepNext w:val="0"/>
        <w:autoSpaceDE w:val="0"/>
        <w:autoSpaceDN w:val="0"/>
        <w:adjustRightInd w:val="0"/>
        <w:spacing w:befor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Должностное   лицо отдела архитектуры и градостроительства </w:t>
      </w: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r w:rsidRPr="009E1AA4">
        <w:rPr>
          <w:rFonts w:ascii="Times New Roman" w:hAnsi="Times New Roman"/>
          <w:b w:val="0"/>
          <w:sz w:val="28"/>
          <w:szCs w:val="28"/>
        </w:rPr>
        <w:t>Нижнеудинского муниципального образования</w:t>
      </w:r>
    </w:p>
    <w:p w:rsidR="00637C3F" w:rsidRPr="009E1AA4" w:rsidRDefault="00637C3F" w:rsidP="009E1AA4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фамилия, имя, отчество, должность, телефон, электронный адрес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в присутствии: ____________________________________________________________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фамилия, имя, отчество владельца либо представителя владельца,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иных принимающих участие в осмотре лиц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провел осмотр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наименование здания, сооружения, его место нахождения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В ходе осмотра установлено: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подробное описание данных, характеризующих состояние здания, сооружения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Выявлены (не выявлены) нарушения: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в случае выявления указываются нарушения требований технических регламентов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к конструктивным и другим характеристикам надежности и безопасности зданий,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сооружений, требований проектной документации указанных зданий, сооружений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Рекомендации  о  мерах  по устранению выявленных нарушений с указание срока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такого устранения: ________________________________________________________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Приложения к акту: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___________________________________________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>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материалы </w:t>
      </w:r>
      <w:proofErr w:type="spellStart"/>
      <w:r w:rsidRPr="009E1AA4">
        <w:rPr>
          <w:rFonts w:ascii="Times New Roman" w:hAnsi="Times New Roman"/>
          <w:b w:val="0"/>
          <w:bCs w:val="0"/>
          <w:sz w:val="28"/>
          <w:szCs w:val="28"/>
        </w:rPr>
        <w:t>фотофиксации</w:t>
      </w:r>
      <w:proofErr w:type="spellEnd"/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осматриваемого здания, сооружения и иные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материалы, оформленные в ходе осмотра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9E1AA4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Должностное </w:t>
      </w:r>
      <w:r w:rsidR="00637C3F" w:rsidRPr="009E1AA4">
        <w:rPr>
          <w:rFonts w:ascii="Times New Roman" w:hAnsi="Times New Roman"/>
          <w:b w:val="0"/>
          <w:bCs w:val="0"/>
          <w:sz w:val="28"/>
          <w:szCs w:val="28"/>
        </w:rPr>
        <w:t>лицо, проводившее осмотр     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Приглашенные:  </w:t>
      </w:r>
      <w:r w:rsid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</w:t>
      </w: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__________________________________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Владелец:</w:t>
      </w:r>
    </w:p>
    <w:p w:rsidR="00637C3F" w:rsidRPr="009E1AA4" w:rsidRDefault="00637C3F" w:rsidP="00637C3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E1AA4">
        <w:rPr>
          <w:rFonts w:ascii="Times New Roman" w:hAnsi="Times New Roman"/>
          <w:b w:val="0"/>
          <w:bCs w:val="0"/>
          <w:sz w:val="28"/>
          <w:szCs w:val="28"/>
        </w:rPr>
        <w:t>______________________</w:t>
      </w:r>
    </w:p>
    <w:p w:rsidR="00637C3F" w:rsidRPr="009E1AA4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Pr="009E1AA4" w:rsidRDefault="00637C3F" w:rsidP="00637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7C3F" w:rsidRPr="009E1AA4" w:rsidRDefault="00637C3F" w:rsidP="00637C3F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8"/>
          <w:szCs w:val="28"/>
        </w:rPr>
      </w:pPr>
    </w:p>
    <w:p w:rsidR="007678DA" w:rsidRPr="009E1AA4" w:rsidRDefault="007678DA" w:rsidP="007678DA">
      <w:pPr>
        <w:rPr>
          <w:sz w:val="28"/>
          <w:szCs w:val="28"/>
        </w:rPr>
      </w:pPr>
    </w:p>
    <w:p w:rsidR="009D75F3" w:rsidRPr="009E1AA4" w:rsidRDefault="009D75F3" w:rsidP="00A34EAA">
      <w:pPr>
        <w:ind w:right="-284"/>
        <w:rPr>
          <w:sz w:val="28"/>
          <w:szCs w:val="28"/>
        </w:rPr>
      </w:pPr>
    </w:p>
    <w:p w:rsidR="00637C3F" w:rsidRPr="009E1AA4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</w:p>
    <w:p w:rsidR="00637C3F" w:rsidRDefault="00637C3F" w:rsidP="00A34EAA">
      <w:pPr>
        <w:ind w:right="-284"/>
        <w:rPr>
          <w:sz w:val="28"/>
          <w:szCs w:val="28"/>
        </w:rPr>
      </w:pPr>
      <w:bookmarkStart w:id="5" w:name="_GoBack"/>
      <w:bookmarkEnd w:id="5"/>
    </w:p>
    <w:sectPr w:rsidR="00637C3F" w:rsidSect="00A03ACC">
      <w:pgSz w:w="11906" w:h="16838"/>
      <w:pgMar w:top="425" w:right="70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BF" w:rsidRDefault="007718BF" w:rsidP="003D19F4">
      <w:r>
        <w:separator/>
      </w:r>
    </w:p>
  </w:endnote>
  <w:endnote w:type="continuationSeparator" w:id="0">
    <w:p w:rsidR="007718BF" w:rsidRDefault="007718BF" w:rsidP="003D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BF" w:rsidRDefault="007718BF" w:rsidP="003D19F4">
      <w:r>
        <w:separator/>
      </w:r>
    </w:p>
  </w:footnote>
  <w:footnote w:type="continuationSeparator" w:id="0">
    <w:p w:rsidR="007718BF" w:rsidRDefault="007718BF" w:rsidP="003D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7C3"/>
    <w:multiLevelType w:val="hybridMultilevel"/>
    <w:tmpl w:val="EF96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131DB"/>
    <w:rsid w:val="00027FF7"/>
    <w:rsid w:val="000438EE"/>
    <w:rsid w:val="00045321"/>
    <w:rsid w:val="00047B4E"/>
    <w:rsid w:val="000616A2"/>
    <w:rsid w:val="0007336C"/>
    <w:rsid w:val="00077F7B"/>
    <w:rsid w:val="000829B3"/>
    <w:rsid w:val="000865AF"/>
    <w:rsid w:val="00090830"/>
    <w:rsid w:val="00091EE6"/>
    <w:rsid w:val="00092D41"/>
    <w:rsid w:val="0009533F"/>
    <w:rsid w:val="00097E1B"/>
    <w:rsid w:val="000A2B53"/>
    <w:rsid w:val="000B2D0F"/>
    <w:rsid w:val="000B5563"/>
    <w:rsid w:val="000C2325"/>
    <w:rsid w:val="000D0C7D"/>
    <w:rsid w:val="000D0E3F"/>
    <w:rsid w:val="000D4828"/>
    <w:rsid w:val="000D56AC"/>
    <w:rsid w:val="000F237D"/>
    <w:rsid w:val="000F5EC9"/>
    <w:rsid w:val="001029E9"/>
    <w:rsid w:val="00106A4A"/>
    <w:rsid w:val="00116A56"/>
    <w:rsid w:val="00124D32"/>
    <w:rsid w:val="0012636A"/>
    <w:rsid w:val="00131B7B"/>
    <w:rsid w:val="00154352"/>
    <w:rsid w:val="0015527C"/>
    <w:rsid w:val="00156792"/>
    <w:rsid w:val="00166DB2"/>
    <w:rsid w:val="00171066"/>
    <w:rsid w:val="00171456"/>
    <w:rsid w:val="00174640"/>
    <w:rsid w:val="00181019"/>
    <w:rsid w:val="00192268"/>
    <w:rsid w:val="001954F0"/>
    <w:rsid w:val="001A3CC4"/>
    <w:rsid w:val="001B29E8"/>
    <w:rsid w:val="001C286E"/>
    <w:rsid w:val="001C2D9E"/>
    <w:rsid w:val="001D21F7"/>
    <w:rsid w:val="001D3668"/>
    <w:rsid w:val="001D5F58"/>
    <w:rsid w:val="001E647C"/>
    <w:rsid w:val="001F2979"/>
    <w:rsid w:val="00205DC5"/>
    <w:rsid w:val="0022154E"/>
    <w:rsid w:val="002314AA"/>
    <w:rsid w:val="00232085"/>
    <w:rsid w:val="0023730F"/>
    <w:rsid w:val="00243C36"/>
    <w:rsid w:val="00261A0F"/>
    <w:rsid w:val="002627F1"/>
    <w:rsid w:val="00262F4C"/>
    <w:rsid w:val="002676DA"/>
    <w:rsid w:val="00271EC3"/>
    <w:rsid w:val="00273998"/>
    <w:rsid w:val="002768B0"/>
    <w:rsid w:val="00296200"/>
    <w:rsid w:val="002A5089"/>
    <w:rsid w:val="002A6EF2"/>
    <w:rsid w:val="002A706C"/>
    <w:rsid w:val="002C78A8"/>
    <w:rsid w:val="002C7C5F"/>
    <w:rsid w:val="002D441C"/>
    <w:rsid w:val="002E2DB4"/>
    <w:rsid w:val="002E3E76"/>
    <w:rsid w:val="002E6427"/>
    <w:rsid w:val="002E6A2D"/>
    <w:rsid w:val="002F3000"/>
    <w:rsid w:val="003126A4"/>
    <w:rsid w:val="00313C0D"/>
    <w:rsid w:val="00316DE8"/>
    <w:rsid w:val="00324924"/>
    <w:rsid w:val="00330AB0"/>
    <w:rsid w:val="00332BB0"/>
    <w:rsid w:val="003402A8"/>
    <w:rsid w:val="0034202E"/>
    <w:rsid w:val="003450CC"/>
    <w:rsid w:val="00347F3C"/>
    <w:rsid w:val="00352F36"/>
    <w:rsid w:val="003706C0"/>
    <w:rsid w:val="00372568"/>
    <w:rsid w:val="003761C6"/>
    <w:rsid w:val="00381E1C"/>
    <w:rsid w:val="003826C3"/>
    <w:rsid w:val="00391992"/>
    <w:rsid w:val="00392102"/>
    <w:rsid w:val="00392507"/>
    <w:rsid w:val="0039292C"/>
    <w:rsid w:val="0039440F"/>
    <w:rsid w:val="003960F3"/>
    <w:rsid w:val="00397362"/>
    <w:rsid w:val="003B5726"/>
    <w:rsid w:val="003C1610"/>
    <w:rsid w:val="003C35D4"/>
    <w:rsid w:val="003D19F4"/>
    <w:rsid w:val="003E4614"/>
    <w:rsid w:val="003F1EBE"/>
    <w:rsid w:val="00400D69"/>
    <w:rsid w:val="00411401"/>
    <w:rsid w:val="00411EDD"/>
    <w:rsid w:val="004131E4"/>
    <w:rsid w:val="00413B2A"/>
    <w:rsid w:val="00414304"/>
    <w:rsid w:val="00420432"/>
    <w:rsid w:val="00422904"/>
    <w:rsid w:val="00424578"/>
    <w:rsid w:val="00424FF5"/>
    <w:rsid w:val="00426AB5"/>
    <w:rsid w:val="004310B6"/>
    <w:rsid w:val="00433A7C"/>
    <w:rsid w:val="00435FDC"/>
    <w:rsid w:val="004378D6"/>
    <w:rsid w:val="00450E66"/>
    <w:rsid w:val="004531BE"/>
    <w:rsid w:val="004665DC"/>
    <w:rsid w:val="00470C98"/>
    <w:rsid w:val="00475D24"/>
    <w:rsid w:val="00481ADD"/>
    <w:rsid w:val="00484B2E"/>
    <w:rsid w:val="004947C5"/>
    <w:rsid w:val="004B058F"/>
    <w:rsid w:val="004B57EE"/>
    <w:rsid w:val="004C16A8"/>
    <w:rsid w:val="004C1A70"/>
    <w:rsid w:val="004D2859"/>
    <w:rsid w:val="004D79FF"/>
    <w:rsid w:val="004F2DEB"/>
    <w:rsid w:val="004F7EE1"/>
    <w:rsid w:val="00510DA1"/>
    <w:rsid w:val="00517801"/>
    <w:rsid w:val="00523495"/>
    <w:rsid w:val="00533A3F"/>
    <w:rsid w:val="00536E17"/>
    <w:rsid w:val="005421F0"/>
    <w:rsid w:val="005508A7"/>
    <w:rsid w:val="005509D7"/>
    <w:rsid w:val="00562168"/>
    <w:rsid w:val="00566B55"/>
    <w:rsid w:val="0057017B"/>
    <w:rsid w:val="005729DC"/>
    <w:rsid w:val="00574446"/>
    <w:rsid w:val="0057772E"/>
    <w:rsid w:val="00583719"/>
    <w:rsid w:val="00585842"/>
    <w:rsid w:val="0058624E"/>
    <w:rsid w:val="005B2925"/>
    <w:rsid w:val="005B7D1C"/>
    <w:rsid w:val="005D105D"/>
    <w:rsid w:val="005F6797"/>
    <w:rsid w:val="006006F1"/>
    <w:rsid w:val="006039E0"/>
    <w:rsid w:val="006066CC"/>
    <w:rsid w:val="00610A36"/>
    <w:rsid w:val="006129EA"/>
    <w:rsid w:val="006152CF"/>
    <w:rsid w:val="0063391E"/>
    <w:rsid w:val="0063715A"/>
    <w:rsid w:val="00637C3F"/>
    <w:rsid w:val="00641F17"/>
    <w:rsid w:val="00646EE1"/>
    <w:rsid w:val="00647DD9"/>
    <w:rsid w:val="006673EC"/>
    <w:rsid w:val="00675DE1"/>
    <w:rsid w:val="006774EA"/>
    <w:rsid w:val="006779B1"/>
    <w:rsid w:val="00686FC0"/>
    <w:rsid w:val="0069250C"/>
    <w:rsid w:val="00693E6F"/>
    <w:rsid w:val="006A023F"/>
    <w:rsid w:val="006A0483"/>
    <w:rsid w:val="006B0FF5"/>
    <w:rsid w:val="006B541B"/>
    <w:rsid w:val="006B75AF"/>
    <w:rsid w:val="006C001E"/>
    <w:rsid w:val="006C1B00"/>
    <w:rsid w:val="006C3565"/>
    <w:rsid w:val="006D5A5C"/>
    <w:rsid w:val="006D6312"/>
    <w:rsid w:val="006E4D91"/>
    <w:rsid w:val="006F3C85"/>
    <w:rsid w:val="00702220"/>
    <w:rsid w:val="00713851"/>
    <w:rsid w:val="007178AC"/>
    <w:rsid w:val="00721053"/>
    <w:rsid w:val="00724039"/>
    <w:rsid w:val="00730F6F"/>
    <w:rsid w:val="00732DFB"/>
    <w:rsid w:val="00733EE7"/>
    <w:rsid w:val="00737633"/>
    <w:rsid w:val="007449A8"/>
    <w:rsid w:val="00755167"/>
    <w:rsid w:val="00755E33"/>
    <w:rsid w:val="007678DA"/>
    <w:rsid w:val="007718BF"/>
    <w:rsid w:val="007776D7"/>
    <w:rsid w:val="00790C82"/>
    <w:rsid w:val="0079148D"/>
    <w:rsid w:val="007A1BD2"/>
    <w:rsid w:val="007A4A96"/>
    <w:rsid w:val="007B1195"/>
    <w:rsid w:val="007C2FA8"/>
    <w:rsid w:val="007D206A"/>
    <w:rsid w:val="007D53E2"/>
    <w:rsid w:val="007E1A9E"/>
    <w:rsid w:val="007E2DE2"/>
    <w:rsid w:val="007F3D1B"/>
    <w:rsid w:val="008032FE"/>
    <w:rsid w:val="00814DD0"/>
    <w:rsid w:val="008159D7"/>
    <w:rsid w:val="00816763"/>
    <w:rsid w:val="008203B4"/>
    <w:rsid w:val="00825B4D"/>
    <w:rsid w:val="0083273A"/>
    <w:rsid w:val="00834968"/>
    <w:rsid w:val="00834D96"/>
    <w:rsid w:val="00836E05"/>
    <w:rsid w:val="0083755D"/>
    <w:rsid w:val="00841C55"/>
    <w:rsid w:val="00852EDF"/>
    <w:rsid w:val="00860460"/>
    <w:rsid w:val="00861EA2"/>
    <w:rsid w:val="00865D03"/>
    <w:rsid w:val="0087388E"/>
    <w:rsid w:val="0088035B"/>
    <w:rsid w:val="008847A4"/>
    <w:rsid w:val="00885B62"/>
    <w:rsid w:val="008A0013"/>
    <w:rsid w:val="008A263C"/>
    <w:rsid w:val="008B3150"/>
    <w:rsid w:val="008B46E5"/>
    <w:rsid w:val="008C53A8"/>
    <w:rsid w:val="008C7CD4"/>
    <w:rsid w:val="008D5BCB"/>
    <w:rsid w:val="008D7B16"/>
    <w:rsid w:val="008E04AC"/>
    <w:rsid w:val="008E34D2"/>
    <w:rsid w:val="009068C7"/>
    <w:rsid w:val="009131A1"/>
    <w:rsid w:val="00925ABE"/>
    <w:rsid w:val="00934B46"/>
    <w:rsid w:val="00966297"/>
    <w:rsid w:val="00970782"/>
    <w:rsid w:val="00974795"/>
    <w:rsid w:val="009766B7"/>
    <w:rsid w:val="00981E4F"/>
    <w:rsid w:val="009860BB"/>
    <w:rsid w:val="009861E7"/>
    <w:rsid w:val="00986EBE"/>
    <w:rsid w:val="009B6116"/>
    <w:rsid w:val="009C0D46"/>
    <w:rsid w:val="009C0FB6"/>
    <w:rsid w:val="009C4E33"/>
    <w:rsid w:val="009D3DA5"/>
    <w:rsid w:val="009D585D"/>
    <w:rsid w:val="009D656C"/>
    <w:rsid w:val="009D75F3"/>
    <w:rsid w:val="009E1AA4"/>
    <w:rsid w:val="009E48A5"/>
    <w:rsid w:val="009E575B"/>
    <w:rsid w:val="009F0BA0"/>
    <w:rsid w:val="009F642E"/>
    <w:rsid w:val="00A03ACC"/>
    <w:rsid w:val="00A143C5"/>
    <w:rsid w:val="00A301DD"/>
    <w:rsid w:val="00A30E0C"/>
    <w:rsid w:val="00A32A6E"/>
    <w:rsid w:val="00A330C3"/>
    <w:rsid w:val="00A34EAA"/>
    <w:rsid w:val="00A355FA"/>
    <w:rsid w:val="00A426FE"/>
    <w:rsid w:val="00A442BD"/>
    <w:rsid w:val="00A46612"/>
    <w:rsid w:val="00A46FE1"/>
    <w:rsid w:val="00A56EF9"/>
    <w:rsid w:val="00A657DD"/>
    <w:rsid w:val="00A67E91"/>
    <w:rsid w:val="00A70589"/>
    <w:rsid w:val="00A743FC"/>
    <w:rsid w:val="00A84438"/>
    <w:rsid w:val="00A869EE"/>
    <w:rsid w:val="00A90072"/>
    <w:rsid w:val="00A911C6"/>
    <w:rsid w:val="00A943D5"/>
    <w:rsid w:val="00AA06B2"/>
    <w:rsid w:val="00AA4474"/>
    <w:rsid w:val="00AA5F04"/>
    <w:rsid w:val="00AB6948"/>
    <w:rsid w:val="00AD584A"/>
    <w:rsid w:val="00AD6D41"/>
    <w:rsid w:val="00AE23F3"/>
    <w:rsid w:val="00AE7B25"/>
    <w:rsid w:val="00AF18E3"/>
    <w:rsid w:val="00AF423D"/>
    <w:rsid w:val="00B235D6"/>
    <w:rsid w:val="00B4472C"/>
    <w:rsid w:val="00B46408"/>
    <w:rsid w:val="00B47C47"/>
    <w:rsid w:val="00B63B62"/>
    <w:rsid w:val="00B641CF"/>
    <w:rsid w:val="00B64BDB"/>
    <w:rsid w:val="00B65539"/>
    <w:rsid w:val="00B65D52"/>
    <w:rsid w:val="00B73DFB"/>
    <w:rsid w:val="00B752DC"/>
    <w:rsid w:val="00B80613"/>
    <w:rsid w:val="00B83B29"/>
    <w:rsid w:val="00B86849"/>
    <w:rsid w:val="00BA547E"/>
    <w:rsid w:val="00BB0442"/>
    <w:rsid w:val="00BC63BF"/>
    <w:rsid w:val="00BC76DF"/>
    <w:rsid w:val="00BD2ED9"/>
    <w:rsid w:val="00BD4D26"/>
    <w:rsid w:val="00BD52AD"/>
    <w:rsid w:val="00BD69FF"/>
    <w:rsid w:val="00BD7D28"/>
    <w:rsid w:val="00BE09B6"/>
    <w:rsid w:val="00BE6943"/>
    <w:rsid w:val="00BF256C"/>
    <w:rsid w:val="00BF336B"/>
    <w:rsid w:val="00C04A33"/>
    <w:rsid w:val="00C140DC"/>
    <w:rsid w:val="00C15A16"/>
    <w:rsid w:val="00C20B3A"/>
    <w:rsid w:val="00C21721"/>
    <w:rsid w:val="00C237B4"/>
    <w:rsid w:val="00C24F9A"/>
    <w:rsid w:val="00C25BF7"/>
    <w:rsid w:val="00C36DCB"/>
    <w:rsid w:val="00C61221"/>
    <w:rsid w:val="00C63719"/>
    <w:rsid w:val="00C7092E"/>
    <w:rsid w:val="00C72F8A"/>
    <w:rsid w:val="00C764B3"/>
    <w:rsid w:val="00C76705"/>
    <w:rsid w:val="00C821BF"/>
    <w:rsid w:val="00C9152E"/>
    <w:rsid w:val="00CA1890"/>
    <w:rsid w:val="00CA3487"/>
    <w:rsid w:val="00CA3EA2"/>
    <w:rsid w:val="00CB158A"/>
    <w:rsid w:val="00CB2C1B"/>
    <w:rsid w:val="00CC0241"/>
    <w:rsid w:val="00CC0909"/>
    <w:rsid w:val="00CC234F"/>
    <w:rsid w:val="00CC6A52"/>
    <w:rsid w:val="00CC7447"/>
    <w:rsid w:val="00CD2089"/>
    <w:rsid w:val="00CE6620"/>
    <w:rsid w:val="00CF107A"/>
    <w:rsid w:val="00CF3C45"/>
    <w:rsid w:val="00D1767E"/>
    <w:rsid w:val="00D24371"/>
    <w:rsid w:val="00D257B3"/>
    <w:rsid w:val="00D33839"/>
    <w:rsid w:val="00D3439A"/>
    <w:rsid w:val="00D343AF"/>
    <w:rsid w:val="00D60E81"/>
    <w:rsid w:val="00D666A7"/>
    <w:rsid w:val="00D731B4"/>
    <w:rsid w:val="00D809C9"/>
    <w:rsid w:val="00D877E2"/>
    <w:rsid w:val="00D909D1"/>
    <w:rsid w:val="00D946F9"/>
    <w:rsid w:val="00DA1E59"/>
    <w:rsid w:val="00DA2A9D"/>
    <w:rsid w:val="00DB3F3B"/>
    <w:rsid w:val="00DB4E12"/>
    <w:rsid w:val="00DC1153"/>
    <w:rsid w:val="00DC268B"/>
    <w:rsid w:val="00DC4B2D"/>
    <w:rsid w:val="00DE6192"/>
    <w:rsid w:val="00DE61EC"/>
    <w:rsid w:val="00DE6286"/>
    <w:rsid w:val="00DF09BC"/>
    <w:rsid w:val="00E000C5"/>
    <w:rsid w:val="00E05413"/>
    <w:rsid w:val="00E16792"/>
    <w:rsid w:val="00E22CFC"/>
    <w:rsid w:val="00E319A2"/>
    <w:rsid w:val="00E423DB"/>
    <w:rsid w:val="00E4747A"/>
    <w:rsid w:val="00E51BD1"/>
    <w:rsid w:val="00E53D92"/>
    <w:rsid w:val="00E548B1"/>
    <w:rsid w:val="00E613A7"/>
    <w:rsid w:val="00E679FC"/>
    <w:rsid w:val="00E700A0"/>
    <w:rsid w:val="00E84A06"/>
    <w:rsid w:val="00E85C79"/>
    <w:rsid w:val="00EA16A5"/>
    <w:rsid w:val="00EA3D93"/>
    <w:rsid w:val="00EC0729"/>
    <w:rsid w:val="00EC5F2C"/>
    <w:rsid w:val="00EC656B"/>
    <w:rsid w:val="00EE22F6"/>
    <w:rsid w:val="00EE298C"/>
    <w:rsid w:val="00EF1EFF"/>
    <w:rsid w:val="00F16334"/>
    <w:rsid w:val="00F20045"/>
    <w:rsid w:val="00F257A1"/>
    <w:rsid w:val="00F30645"/>
    <w:rsid w:val="00F324B1"/>
    <w:rsid w:val="00F651E9"/>
    <w:rsid w:val="00F66367"/>
    <w:rsid w:val="00F73361"/>
    <w:rsid w:val="00F761D7"/>
    <w:rsid w:val="00F81F27"/>
    <w:rsid w:val="00F83453"/>
    <w:rsid w:val="00F94974"/>
    <w:rsid w:val="00F94A66"/>
    <w:rsid w:val="00FB04EC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6A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637C3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0E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F18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uiPriority w:val="99"/>
    <w:rsid w:val="00DE6286"/>
    <w:rPr>
      <w:color w:val="0000FF"/>
      <w:u w:val="single"/>
    </w:rPr>
  </w:style>
  <w:style w:type="paragraph" w:customStyle="1" w:styleId="Default">
    <w:name w:val="Default"/>
    <w:rsid w:val="00D731B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A30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F18E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60E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3D1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D19F4"/>
    <w:rPr>
      <w:sz w:val="24"/>
      <w:szCs w:val="24"/>
    </w:rPr>
  </w:style>
  <w:style w:type="paragraph" w:styleId="a9">
    <w:name w:val="footer"/>
    <w:basedOn w:val="a"/>
    <w:link w:val="aa"/>
    <w:rsid w:val="003D1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D19F4"/>
    <w:rPr>
      <w:sz w:val="24"/>
      <w:szCs w:val="24"/>
    </w:rPr>
  </w:style>
  <w:style w:type="paragraph" w:styleId="ab">
    <w:name w:val="Balloon Text"/>
    <w:basedOn w:val="a"/>
    <w:link w:val="ac"/>
    <w:rsid w:val="001D5F5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D5F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6A8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Title">
    <w:name w:val="ConsPlusTitle"/>
    <w:rsid w:val="00637C3F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E807EF443556698FAD764A5E634F0174B74FB51952436C415375231660A6474D279AAF496A0EB7DF2786E4B3FE4AC64C006D2B70GDl9G" TargetMode="External"/><Relationship Id="rId18" Type="http://schemas.openxmlformats.org/officeDocument/2006/relationships/hyperlink" Target="consultantplus://offline/ref=75E807EF443556698FAD764A5E634F0174B74FB51952436C415375231660A6474D279AAF486A0EB7DF2786E4B3FE4AC64C006D2B70GDl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_udinsk@mail.ru" TargetMode="External"/><Relationship Id="rId17" Type="http://schemas.openxmlformats.org/officeDocument/2006/relationships/hyperlink" Target="consultantplus://offline/ref=75E807EF443556698FAD764A5E634F0171B041B6195A436C415375231660A6474D279AAB416E05E28B6887B8F6AA59C748006F2E6CD82C7EG7l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807EF443556698FAD764A5E634F0174B64CB51F52436C415375231660A6474D279AA8436E0EB7DF2786E4B3FE4AC64C006D2B70GDl9G" TargetMode="External"/><Relationship Id="rId20" Type="http://schemas.openxmlformats.org/officeDocument/2006/relationships/hyperlink" Target="consultantplus://offline/ref=75E807EF443556698FAD764A5E634F0174B74FB51952436C415375231660A6474D279AAC406F0EB7DF2786E4B3FE4AC64C006D2B70GDl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1D64D41BAEA13D8F25E239FDAAC11E3F29BE02B2DA4A9EB83D3CC9E7F126D28B56ADE1F3ECE60D29A2C7FC5D05A802853FA97BFAB0CC559E4D6A63j6nB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E807EF443556698FAD764A5E634F0174B740B01157436C415375231660A6474D279AA247680EB7DF2786E4B3FE4AC64C006D2B70GDl9G" TargetMode="External"/><Relationship Id="rId10" Type="http://schemas.openxmlformats.org/officeDocument/2006/relationships/hyperlink" Target="consultantplus://offline/ref=C61D64D41BAEA13D8F25FC34EBC69B123A21E90EB9DE41C1ED6D3A9EB8A12087D916F3B8B1A9F50C2CBEC2F957j0nDF" TargetMode="External"/><Relationship Id="rId19" Type="http://schemas.openxmlformats.org/officeDocument/2006/relationships/hyperlink" Target="consultantplus://offline/ref=75E807EF443556698FAD764A5E634F0174B74FB51952436C415375231660A6474D279AAC416E0EB7DF2786E4B3FE4AC64C006D2B70GDl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1D64D41BAEA13D8F25FC34EBC69B123A21E60BB1DB41C1ED6D3A9EB8A12087CB16ABB0B9AFE05878E495F4540FE253C474A67AF9jAnDF" TargetMode="External"/><Relationship Id="rId14" Type="http://schemas.openxmlformats.org/officeDocument/2006/relationships/hyperlink" Target="consultantplus://offline/ref=75E807EF443556698FAD764A5E634F0174B74FB51952436C415375231660A6474D279AAF48690EB7DF2786E4B3FE4AC64C006D2B70GDl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61EC-CDF2-490C-8EE1-7C5056B9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19474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sbitneva</cp:lastModifiedBy>
  <cp:revision>21</cp:revision>
  <cp:lastPrinted>2023-05-15T08:15:00Z</cp:lastPrinted>
  <dcterms:created xsi:type="dcterms:W3CDTF">2023-02-27T06:05:00Z</dcterms:created>
  <dcterms:modified xsi:type="dcterms:W3CDTF">2023-06-28T09:01:00Z</dcterms:modified>
</cp:coreProperties>
</file>