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9" w:rsidRDefault="00154D59">
      <w:pPr>
        <w:pStyle w:val="20"/>
        <w:shd w:val="clear" w:color="auto" w:fill="auto"/>
        <w:spacing w:after="0"/>
        <w:ind w:left="0"/>
        <w:jc w:val="center"/>
      </w:pPr>
      <w:r>
        <w:t>РОССИЙСКАЯ ФЕДЕРАЦИЯ</w:t>
      </w:r>
    </w:p>
    <w:p w:rsidR="00EE026B" w:rsidRDefault="00154D59">
      <w:pPr>
        <w:pStyle w:val="20"/>
        <w:shd w:val="clear" w:color="auto" w:fill="auto"/>
        <w:spacing w:after="320"/>
        <w:ind w:left="0"/>
        <w:jc w:val="center"/>
      </w:pPr>
      <w:r>
        <w:t>ИРКУТСКАЯ ОБЛАСТЬ</w:t>
      </w:r>
      <w:r>
        <w:br/>
        <w:t>Нижнеудинское муниципальное образование</w:t>
      </w:r>
      <w:r>
        <w:br/>
      </w:r>
    </w:p>
    <w:p w:rsidR="008B2A09" w:rsidRDefault="00154D59">
      <w:pPr>
        <w:pStyle w:val="20"/>
        <w:shd w:val="clear" w:color="auto" w:fill="auto"/>
        <w:spacing w:after="320"/>
        <w:ind w:left="0"/>
        <w:jc w:val="center"/>
      </w:pPr>
      <w:r>
        <w:t>АДМИНИСТРАЦИЯ</w:t>
      </w:r>
    </w:p>
    <w:p w:rsidR="008B2A09" w:rsidRDefault="00154D59" w:rsidP="00EE026B">
      <w:pPr>
        <w:pStyle w:val="20"/>
        <w:shd w:val="clear" w:color="auto" w:fill="auto"/>
        <w:spacing w:after="0"/>
        <w:ind w:left="0"/>
        <w:jc w:val="center"/>
      </w:pPr>
      <w:r>
        <w:t>ПОСТАНОВЛЕНИЕ</w:t>
      </w:r>
    </w:p>
    <w:p w:rsidR="00EE026B" w:rsidRDefault="00EE026B" w:rsidP="00EE026B">
      <w:pPr>
        <w:pStyle w:val="20"/>
        <w:shd w:val="clear" w:color="auto" w:fill="auto"/>
        <w:spacing w:after="0"/>
        <w:ind w:left="0"/>
        <w:jc w:val="center"/>
      </w:pPr>
    </w:p>
    <w:p w:rsidR="008B2A09" w:rsidRPr="00EE026B" w:rsidRDefault="00490EB1" w:rsidP="00EE026B">
      <w:pPr>
        <w:pStyle w:val="1"/>
        <w:shd w:val="clear" w:color="auto" w:fill="auto"/>
        <w:tabs>
          <w:tab w:val="left" w:pos="3392"/>
          <w:tab w:val="left" w:pos="5743"/>
        </w:tabs>
        <w:spacing w:line="240" w:lineRule="auto"/>
        <w:ind w:left="1200" w:firstLine="0"/>
        <w:rPr>
          <w:sz w:val="27"/>
          <w:szCs w:val="27"/>
        </w:rPr>
      </w:pPr>
      <w:r>
        <w:rPr>
          <w:sz w:val="27"/>
          <w:szCs w:val="27"/>
        </w:rPr>
        <w:t xml:space="preserve">От 06 апреля </w:t>
      </w:r>
      <w:r w:rsidR="00496297" w:rsidRPr="00EE026B">
        <w:rPr>
          <w:sz w:val="27"/>
          <w:szCs w:val="27"/>
        </w:rPr>
        <w:t>2023 г.</w:t>
      </w:r>
      <w:r w:rsidR="00496297" w:rsidRPr="00EE026B">
        <w:rPr>
          <w:sz w:val="27"/>
          <w:szCs w:val="27"/>
        </w:rPr>
        <w:tab/>
        <w:t>№</w:t>
      </w:r>
      <w:r>
        <w:rPr>
          <w:sz w:val="27"/>
          <w:szCs w:val="27"/>
        </w:rPr>
        <w:t xml:space="preserve"> 412</w:t>
      </w:r>
    </w:p>
    <w:p w:rsidR="00EE026B" w:rsidRPr="00EE026B" w:rsidRDefault="00EE026B" w:rsidP="00EE026B">
      <w:pPr>
        <w:pStyle w:val="1"/>
        <w:shd w:val="clear" w:color="auto" w:fill="auto"/>
        <w:tabs>
          <w:tab w:val="left" w:pos="3392"/>
          <w:tab w:val="left" w:pos="5743"/>
        </w:tabs>
        <w:spacing w:line="240" w:lineRule="auto"/>
        <w:ind w:left="851" w:firstLine="0"/>
        <w:rPr>
          <w:sz w:val="27"/>
          <w:szCs w:val="27"/>
        </w:rPr>
      </w:pPr>
    </w:p>
    <w:p w:rsidR="008B2A09" w:rsidRPr="00EE026B" w:rsidRDefault="00154D59" w:rsidP="00EE026B">
      <w:pPr>
        <w:pStyle w:val="20"/>
        <w:shd w:val="clear" w:color="auto" w:fill="auto"/>
        <w:ind w:left="1200" w:right="4953"/>
        <w:jc w:val="both"/>
        <w:rPr>
          <w:sz w:val="27"/>
          <w:szCs w:val="27"/>
        </w:rPr>
      </w:pPr>
      <w:r w:rsidRPr="00EE026B">
        <w:rPr>
          <w:sz w:val="27"/>
          <w:szCs w:val="27"/>
        </w:rPr>
        <w:t xml:space="preserve">О проведении </w:t>
      </w:r>
      <w:proofErr w:type="gramStart"/>
      <w:r w:rsidRPr="00EE026B">
        <w:rPr>
          <w:sz w:val="27"/>
          <w:szCs w:val="27"/>
        </w:rPr>
        <w:t>интернет-голосования</w:t>
      </w:r>
      <w:proofErr w:type="gramEnd"/>
      <w:r w:rsidRPr="00EE026B">
        <w:rPr>
          <w:sz w:val="27"/>
          <w:szCs w:val="27"/>
        </w:rPr>
        <w:t xml:space="preserve"> по общественным территориям Нижнеудинского муниципального образования, подлежащ</w:t>
      </w:r>
      <w:r w:rsidR="00714958" w:rsidRPr="00EE026B">
        <w:rPr>
          <w:sz w:val="27"/>
          <w:szCs w:val="27"/>
        </w:rPr>
        <w:t>и</w:t>
      </w:r>
      <w:r w:rsidRPr="00EE026B">
        <w:rPr>
          <w:sz w:val="27"/>
          <w:szCs w:val="27"/>
        </w:rPr>
        <w:t>м в первоочередном п</w:t>
      </w:r>
      <w:r w:rsidR="0033050C" w:rsidRPr="00EE026B">
        <w:rPr>
          <w:sz w:val="27"/>
          <w:szCs w:val="27"/>
        </w:rPr>
        <w:t>орядке благоустройству в 2023 г.</w:t>
      </w:r>
    </w:p>
    <w:p w:rsidR="008B2A09" w:rsidRPr="00EE026B" w:rsidRDefault="00154D59">
      <w:pPr>
        <w:pStyle w:val="1"/>
        <w:shd w:val="clear" w:color="auto" w:fill="auto"/>
        <w:ind w:left="1200" w:firstLine="860"/>
        <w:jc w:val="both"/>
        <w:rPr>
          <w:sz w:val="27"/>
          <w:szCs w:val="27"/>
        </w:rPr>
      </w:pPr>
      <w:r w:rsidRPr="00EE026B">
        <w:rPr>
          <w:sz w:val="27"/>
          <w:szCs w:val="27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6, 7, 23, 38 Устава Нижнеудинского муниципального образования, с целью участия населения Нижнеудинского муниципального образования в осуществлении местного самоуправления, администрация Нижнеудинского муниципального образования постановляет:</w:t>
      </w:r>
    </w:p>
    <w:p w:rsidR="008B2A09" w:rsidRPr="00EE026B" w:rsidRDefault="00154D59">
      <w:pPr>
        <w:pStyle w:val="1"/>
        <w:numPr>
          <w:ilvl w:val="0"/>
          <w:numId w:val="1"/>
        </w:numPr>
        <w:shd w:val="clear" w:color="auto" w:fill="auto"/>
        <w:tabs>
          <w:tab w:val="left" w:pos="2377"/>
        </w:tabs>
        <w:ind w:left="1200" w:firstLine="860"/>
        <w:jc w:val="both"/>
        <w:rPr>
          <w:sz w:val="27"/>
          <w:szCs w:val="27"/>
        </w:rPr>
      </w:pPr>
      <w:r w:rsidRPr="00EE026B">
        <w:rPr>
          <w:sz w:val="27"/>
          <w:szCs w:val="27"/>
        </w:rPr>
        <w:t xml:space="preserve">Назначить проведение </w:t>
      </w:r>
      <w:proofErr w:type="gramStart"/>
      <w:r w:rsidRPr="00EE026B">
        <w:rPr>
          <w:sz w:val="27"/>
          <w:szCs w:val="27"/>
        </w:rPr>
        <w:t>интернет-голосования</w:t>
      </w:r>
      <w:proofErr w:type="gramEnd"/>
      <w:r w:rsidRPr="00EE026B">
        <w:rPr>
          <w:sz w:val="27"/>
          <w:szCs w:val="27"/>
        </w:rPr>
        <w:t xml:space="preserve"> по общественным территориям, Нижнеудинского муниципального образовани</w:t>
      </w:r>
      <w:r w:rsidR="00582B32" w:rsidRPr="00EE026B">
        <w:rPr>
          <w:sz w:val="27"/>
          <w:szCs w:val="27"/>
        </w:rPr>
        <w:t>я, подлежащим в первоочередном</w:t>
      </w:r>
      <w:r w:rsidRPr="00EE026B">
        <w:rPr>
          <w:sz w:val="27"/>
          <w:szCs w:val="27"/>
        </w:rPr>
        <w:t xml:space="preserve"> порядке благоустройству в 202</w:t>
      </w:r>
      <w:r w:rsidR="00BF55AB" w:rsidRPr="00EE026B">
        <w:rPr>
          <w:sz w:val="27"/>
          <w:szCs w:val="27"/>
        </w:rPr>
        <w:t>4</w:t>
      </w:r>
      <w:r w:rsidRPr="00EE026B">
        <w:rPr>
          <w:sz w:val="27"/>
          <w:szCs w:val="27"/>
        </w:rPr>
        <w:t xml:space="preserve"> году в период с 15 апреля 2023 года по 30 мая 2023 года.</w:t>
      </w:r>
    </w:p>
    <w:p w:rsidR="008B2A09" w:rsidRPr="00EE026B" w:rsidRDefault="00154D59">
      <w:pPr>
        <w:pStyle w:val="1"/>
        <w:numPr>
          <w:ilvl w:val="0"/>
          <w:numId w:val="1"/>
        </w:numPr>
        <w:shd w:val="clear" w:color="auto" w:fill="auto"/>
        <w:tabs>
          <w:tab w:val="left" w:pos="2320"/>
        </w:tabs>
        <w:ind w:left="1200" w:firstLine="700"/>
        <w:jc w:val="both"/>
        <w:rPr>
          <w:sz w:val="27"/>
          <w:szCs w:val="27"/>
        </w:rPr>
      </w:pPr>
      <w:r w:rsidRPr="00EE026B">
        <w:rPr>
          <w:sz w:val="27"/>
          <w:szCs w:val="27"/>
        </w:rPr>
        <w:t>Регистрация участника голосования осуществлять с помощью учетной записи в Единой системе идентификац</w:t>
      </w:r>
      <w:proofErr w:type="gramStart"/>
      <w:r w:rsidRPr="00EE026B">
        <w:rPr>
          <w:sz w:val="27"/>
          <w:szCs w:val="27"/>
        </w:rPr>
        <w:t>ии и ау</w:t>
      </w:r>
      <w:proofErr w:type="gramEnd"/>
      <w:r w:rsidRPr="00EE026B">
        <w:rPr>
          <w:sz w:val="27"/>
          <w:szCs w:val="27"/>
        </w:rPr>
        <w:t>тентификации (ЕСИА) и по номеру телефона.</w:t>
      </w:r>
    </w:p>
    <w:p w:rsidR="008B2A09" w:rsidRPr="00EE026B" w:rsidRDefault="00154D59">
      <w:pPr>
        <w:pStyle w:val="1"/>
        <w:numPr>
          <w:ilvl w:val="0"/>
          <w:numId w:val="1"/>
        </w:numPr>
        <w:shd w:val="clear" w:color="auto" w:fill="auto"/>
        <w:tabs>
          <w:tab w:val="left" w:pos="2234"/>
        </w:tabs>
        <w:ind w:left="1900" w:firstLine="0"/>
        <w:jc w:val="both"/>
        <w:rPr>
          <w:sz w:val="27"/>
          <w:szCs w:val="27"/>
        </w:rPr>
      </w:pPr>
      <w:r w:rsidRPr="00EE026B">
        <w:rPr>
          <w:sz w:val="27"/>
          <w:szCs w:val="27"/>
        </w:rPr>
        <w:t>Голосование проводятся в информационно-телекоммуникационной</w:t>
      </w:r>
    </w:p>
    <w:p w:rsidR="008B2A09" w:rsidRPr="00EE026B" w:rsidRDefault="00154D59" w:rsidP="00496297">
      <w:pPr>
        <w:pStyle w:val="1"/>
        <w:shd w:val="clear" w:color="auto" w:fill="auto"/>
        <w:tabs>
          <w:tab w:val="left" w:leader="underscore" w:pos="8717"/>
          <w:tab w:val="left" w:leader="underscore" w:pos="10301"/>
        </w:tabs>
        <w:ind w:left="1200" w:firstLine="0"/>
        <w:jc w:val="both"/>
        <w:rPr>
          <w:sz w:val="27"/>
          <w:szCs w:val="27"/>
        </w:rPr>
      </w:pPr>
      <w:r w:rsidRPr="00EE026B">
        <w:rPr>
          <w:sz w:val="27"/>
          <w:szCs w:val="27"/>
        </w:rPr>
        <w:t>сети ''Интернет” размещенной на официальном сайте Нижнеудинского муниципального образования</w:t>
      </w:r>
      <w:r w:rsidR="00714958" w:rsidRPr="00EE026B">
        <w:rPr>
          <w:sz w:val="27"/>
          <w:szCs w:val="27"/>
        </w:rPr>
        <w:t xml:space="preserve"> </w:t>
      </w:r>
      <w:hyperlink r:id="rId9" w:history="1">
        <w:r w:rsidR="00714958" w:rsidRPr="00EE026B">
          <w:rPr>
            <w:rStyle w:val="a6"/>
            <w:sz w:val="27"/>
            <w:szCs w:val="27"/>
            <w:lang w:val="en-US"/>
          </w:rPr>
          <w:t>www</w:t>
        </w:r>
        <w:r w:rsidR="00714958" w:rsidRPr="00EE026B">
          <w:rPr>
            <w:rStyle w:val="a6"/>
            <w:sz w:val="27"/>
            <w:szCs w:val="27"/>
          </w:rPr>
          <w:t>.</w:t>
        </w:r>
        <w:r w:rsidR="00714958" w:rsidRPr="00EE026B">
          <w:rPr>
            <w:rStyle w:val="a6"/>
            <w:sz w:val="27"/>
            <w:szCs w:val="27"/>
            <w:lang w:val="en-US"/>
          </w:rPr>
          <w:t>n</w:t>
        </w:r>
        <w:r w:rsidR="00714958" w:rsidRPr="00EE026B">
          <w:rPr>
            <w:rStyle w:val="a6"/>
            <w:sz w:val="27"/>
            <w:szCs w:val="27"/>
          </w:rPr>
          <w:t>-</w:t>
        </w:r>
        <w:r w:rsidR="00714958" w:rsidRPr="00EE026B">
          <w:rPr>
            <w:rStyle w:val="a6"/>
            <w:sz w:val="27"/>
            <w:szCs w:val="27"/>
            <w:lang w:val="en-US"/>
          </w:rPr>
          <w:t>udinsk</w:t>
        </w:r>
        <w:r w:rsidR="00714958" w:rsidRPr="00EE026B">
          <w:rPr>
            <w:rStyle w:val="a6"/>
            <w:sz w:val="27"/>
            <w:szCs w:val="27"/>
          </w:rPr>
          <w:t>.</w:t>
        </w:r>
        <w:r w:rsidR="00714958" w:rsidRPr="00EE026B">
          <w:rPr>
            <w:rStyle w:val="a6"/>
            <w:sz w:val="27"/>
            <w:szCs w:val="27"/>
            <w:lang w:val="en-US"/>
          </w:rPr>
          <w:t>ru</w:t>
        </w:r>
      </w:hyperlink>
      <w:r w:rsidR="00714958" w:rsidRPr="00EE026B">
        <w:rPr>
          <w:sz w:val="27"/>
          <w:szCs w:val="27"/>
        </w:rPr>
        <w:t xml:space="preserve"> </w:t>
      </w:r>
      <w:r w:rsidRPr="00EE026B">
        <w:rPr>
          <w:sz w:val="27"/>
          <w:szCs w:val="27"/>
          <w:u w:val="single"/>
        </w:rPr>
        <w:t>(ссылка</w:t>
      </w:r>
      <w:r w:rsidR="00714958" w:rsidRPr="00EE026B">
        <w:rPr>
          <w:sz w:val="27"/>
          <w:szCs w:val="27"/>
          <w:u w:val="single"/>
        </w:rPr>
        <w:t xml:space="preserve"> -  </w:t>
      </w:r>
      <w:r w:rsidR="00496297" w:rsidRPr="00EE026B">
        <w:rPr>
          <w:sz w:val="27"/>
          <w:szCs w:val="27"/>
          <w:u w:val="single"/>
        </w:rPr>
        <w:t>https://n-udinsk.ru/</w:t>
      </w:r>
      <w:r w:rsidR="00496297" w:rsidRPr="00EE026B">
        <w:rPr>
          <w:sz w:val="27"/>
          <w:szCs w:val="27"/>
          <w:vertAlign w:val="subscript"/>
        </w:rPr>
        <w:t>)</w:t>
      </w:r>
    </w:p>
    <w:p w:rsidR="008B2A09" w:rsidRPr="00EE026B" w:rsidRDefault="00154D59">
      <w:pPr>
        <w:pStyle w:val="1"/>
        <w:numPr>
          <w:ilvl w:val="0"/>
          <w:numId w:val="1"/>
        </w:numPr>
        <w:shd w:val="clear" w:color="auto" w:fill="auto"/>
        <w:tabs>
          <w:tab w:val="left" w:pos="2377"/>
        </w:tabs>
        <w:ind w:left="1200" w:firstLine="860"/>
        <w:jc w:val="both"/>
        <w:rPr>
          <w:sz w:val="27"/>
          <w:szCs w:val="27"/>
        </w:rPr>
      </w:pPr>
      <w:r w:rsidRPr="00EE026B">
        <w:rPr>
          <w:sz w:val="27"/>
          <w:szCs w:val="27"/>
        </w:rPr>
        <w:t>Провести интернет-голосование по общественным территориям Нижнеудинског</w:t>
      </w:r>
      <w:r w:rsidR="00496297" w:rsidRPr="00EE026B">
        <w:rPr>
          <w:sz w:val="27"/>
          <w:szCs w:val="27"/>
        </w:rPr>
        <w:t xml:space="preserve">о муниципального образования, </w:t>
      </w:r>
      <w:r w:rsidRPr="00EE026B">
        <w:rPr>
          <w:sz w:val="27"/>
          <w:szCs w:val="27"/>
        </w:rPr>
        <w:t>подлежащим в первоочередном по</w:t>
      </w:r>
      <w:r w:rsidR="00496297" w:rsidRPr="00EE026B">
        <w:rPr>
          <w:sz w:val="27"/>
          <w:szCs w:val="27"/>
        </w:rPr>
        <w:t>рядке благоустройству в 202</w:t>
      </w:r>
      <w:r w:rsidR="00BF55AB" w:rsidRPr="00EE026B">
        <w:rPr>
          <w:sz w:val="27"/>
          <w:szCs w:val="27"/>
        </w:rPr>
        <w:t>4</w:t>
      </w:r>
      <w:r w:rsidR="00496297" w:rsidRPr="00EE026B">
        <w:rPr>
          <w:sz w:val="27"/>
          <w:szCs w:val="27"/>
        </w:rPr>
        <w:t xml:space="preserve"> г., </w:t>
      </w:r>
      <w:r w:rsidRPr="00EE026B">
        <w:rPr>
          <w:sz w:val="27"/>
          <w:szCs w:val="27"/>
        </w:rPr>
        <w:t>согласно перечн</w:t>
      </w:r>
      <w:r w:rsidR="00BF55AB" w:rsidRPr="00EE026B">
        <w:rPr>
          <w:sz w:val="27"/>
          <w:szCs w:val="27"/>
        </w:rPr>
        <w:t>ю</w:t>
      </w:r>
      <w:r w:rsidRPr="00EE026B">
        <w:rPr>
          <w:sz w:val="27"/>
          <w:szCs w:val="27"/>
        </w:rPr>
        <w:t xml:space="preserve"> (прилагается).</w:t>
      </w:r>
    </w:p>
    <w:p w:rsidR="008B2A09" w:rsidRPr="00EE026B" w:rsidRDefault="00154D59">
      <w:pPr>
        <w:pStyle w:val="1"/>
        <w:numPr>
          <w:ilvl w:val="0"/>
          <w:numId w:val="1"/>
        </w:numPr>
        <w:shd w:val="clear" w:color="auto" w:fill="auto"/>
        <w:tabs>
          <w:tab w:val="left" w:pos="2388"/>
        </w:tabs>
        <w:ind w:left="1200" w:firstLine="860"/>
        <w:jc w:val="both"/>
        <w:rPr>
          <w:sz w:val="27"/>
          <w:szCs w:val="27"/>
        </w:rPr>
      </w:pPr>
      <w:r w:rsidRPr="00EE026B">
        <w:rPr>
          <w:sz w:val="27"/>
          <w:szCs w:val="27"/>
        </w:rPr>
        <w:t>Победителем (избранной территорией) считается общественная территория, набравшая наибольшее количество голосов.</w:t>
      </w:r>
    </w:p>
    <w:p w:rsidR="008B2A09" w:rsidRPr="00EE026B" w:rsidRDefault="00154D59" w:rsidP="0033050C">
      <w:pPr>
        <w:pStyle w:val="1"/>
        <w:numPr>
          <w:ilvl w:val="0"/>
          <w:numId w:val="1"/>
        </w:numPr>
        <w:shd w:val="clear" w:color="auto" w:fill="auto"/>
        <w:tabs>
          <w:tab w:val="left" w:pos="2370"/>
        </w:tabs>
        <w:ind w:left="1200" w:firstLine="860"/>
        <w:jc w:val="both"/>
        <w:rPr>
          <w:sz w:val="27"/>
          <w:szCs w:val="27"/>
        </w:rPr>
      </w:pPr>
      <w:r w:rsidRPr="00EE026B">
        <w:rPr>
          <w:sz w:val="27"/>
          <w:szCs w:val="27"/>
        </w:rPr>
        <w:t xml:space="preserve">Настоящее постановление подлежит размещению на официальном сайте Нижнеудинского муниципального образования </w:t>
      </w:r>
      <w:hyperlink r:id="rId10" w:history="1">
        <w:r w:rsidR="00811EE4" w:rsidRPr="00EE026B">
          <w:rPr>
            <w:rStyle w:val="a6"/>
            <w:sz w:val="27"/>
            <w:szCs w:val="27"/>
          </w:rPr>
          <w:t>www.n-udinsk.ru</w:t>
        </w:r>
      </w:hyperlink>
    </w:p>
    <w:p w:rsidR="0033050C" w:rsidRPr="00EE026B" w:rsidRDefault="0033050C" w:rsidP="0033050C">
      <w:pPr>
        <w:pStyle w:val="1"/>
        <w:shd w:val="clear" w:color="auto" w:fill="auto"/>
        <w:ind w:left="1134" w:firstLine="0"/>
        <w:rPr>
          <w:sz w:val="27"/>
          <w:szCs w:val="27"/>
        </w:rPr>
      </w:pPr>
    </w:p>
    <w:p w:rsidR="00811EE4" w:rsidRPr="00EE026B" w:rsidRDefault="00811EE4" w:rsidP="0033050C">
      <w:pPr>
        <w:pStyle w:val="1"/>
        <w:shd w:val="clear" w:color="auto" w:fill="auto"/>
        <w:ind w:left="1134" w:firstLine="0"/>
        <w:rPr>
          <w:sz w:val="27"/>
          <w:szCs w:val="27"/>
        </w:rPr>
      </w:pPr>
      <w:proofErr w:type="gramStart"/>
      <w:r w:rsidRPr="00EE026B">
        <w:rPr>
          <w:sz w:val="27"/>
          <w:szCs w:val="27"/>
        </w:rPr>
        <w:t>Исполняющий</w:t>
      </w:r>
      <w:proofErr w:type="gramEnd"/>
      <w:r w:rsidRPr="00EE026B">
        <w:rPr>
          <w:sz w:val="27"/>
          <w:szCs w:val="27"/>
        </w:rPr>
        <w:t xml:space="preserve"> обязанности главы Нижнеудинского </w:t>
      </w:r>
    </w:p>
    <w:p w:rsidR="00811EE4" w:rsidRPr="00EE026B" w:rsidRDefault="00811EE4" w:rsidP="0033050C">
      <w:pPr>
        <w:pStyle w:val="1"/>
        <w:shd w:val="clear" w:color="auto" w:fill="auto"/>
        <w:ind w:left="1134" w:firstLine="0"/>
        <w:rPr>
          <w:sz w:val="27"/>
          <w:szCs w:val="27"/>
        </w:rPr>
      </w:pPr>
      <w:r w:rsidRPr="00EE026B">
        <w:rPr>
          <w:sz w:val="27"/>
          <w:szCs w:val="27"/>
        </w:rPr>
        <w:t xml:space="preserve">муниципального образования         </w:t>
      </w:r>
    </w:p>
    <w:p w:rsidR="00811EE4" w:rsidRPr="00EE026B" w:rsidRDefault="00811EE4" w:rsidP="00811EE4">
      <w:pPr>
        <w:pStyle w:val="1"/>
        <w:shd w:val="clear" w:color="auto" w:fill="auto"/>
        <w:ind w:left="1134" w:firstLine="0"/>
        <w:rPr>
          <w:sz w:val="27"/>
          <w:szCs w:val="27"/>
        </w:rPr>
      </w:pPr>
      <w:r w:rsidRPr="00EE026B">
        <w:rPr>
          <w:sz w:val="27"/>
          <w:szCs w:val="27"/>
        </w:rPr>
        <w:t xml:space="preserve">первый заместитель главы Нижнеудинского </w:t>
      </w:r>
    </w:p>
    <w:p w:rsidR="00811EE4" w:rsidRPr="00EE026B" w:rsidRDefault="00811EE4" w:rsidP="00811EE4">
      <w:pPr>
        <w:pStyle w:val="1"/>
        <w:shd w:val="clear" w:color="auto" w:fill="auto"/>
        <w:ind w:left="1134" w:firstLine="0"/>
        <w:rPr>
          <w:sz w:val="27"/>
          <w:szCs w:val="27"/>
        </w:rPr>
      </w:pPr>
      <w:r w:rsidRPr="00EE026B">
        <w:rPr>
          <w:sz w:val="27"/>
          <w:szCs w:val="27"/>
        </w:rPr>
        <w:t>муниципального образования                                                           М.Н. Шумицкий</w:t>
      </w:r>
    </w:p>
    <w:p w:rsidR="00490EB1" w:rsidRDefault="00154D59" w:rsidP="00490EB1">
      <w:pPr>
        <w:pStyle w:val="1"/>
        <w:shd w:val="clear" w:color="auto" w:fill="auto"/>
        <w:tabs>
          <w:tab w:val="left" w:pos="8714"/>
        </w:tabs>
        <w:ind w:left="5103" w:right="400" w:firstLine="0"/>
        <w:jc w:val="right"/>
      </w:pPr>
      <w:r>
        <w:lastRenderedPageBreak/>
        <w:t>Приложение к постановлен</w:t>
      </w:r>
      <w:r w:rsidR="00811EE4">
        <w:t xml:space="preserve">ию администрации Нижнеудинского </w:t>
      </w:r>
      <w:r>
        <w:t>муниципального образования</w:t>
      </w:r>
    </w:p>
    <w:p w:rsidR="008B2A09" w:rsidRDefault="00154D59" w:rsidP="00490EB1">
      <w:pPr>
        <w:pStyle w:val="1"/>
        <w:shd w:val="clear" w:color="auto" w:fill="auto"/>
        <w:tabs>
          <w:tab w:val="left" w:pos="8714"/>
        </w:tabs>
        <w:ind w:left="5103" w:right="400" w:firstLine="0"/>
        <w:jc w:val="right"/>
      </w:pPr>
      <w:r>
        <w:t>от</w:t>
      </w:r>
      <w:r w:rsidR="00811EE4">
        <w:t xml:space="preserve"> </w:t>
      </w:r>
      <w:r w:rsidR="00490EB1">
        <w:rPr>
          <w:u w:val="single"/>
        </w:rPr>
        <w:t xml:space="preserve">06 апреля </w:t>
      </w:r>
      <w:r>
        <w:t>2023 года №</w:t>
      </w:r>
      <w:r w:rsidR="00490EB1">
        <w:t xml:space="preserve"> 412</w:t>
      </w:r>
    </w:p>
    <w:p w:rsidR="00490EB1" w:rsidRDefault="00490EB1" w:rsidP="00490EB1">
      <w:pPr>
        <w:pStyle w:val="1"/>
        <w:shd w:val="clear" w:color="auto" w:fill="auto"/>
        <w:tabs>
          <w:tab w:val="left" w:pos="8714"/>
        </w:tabs>
        <w:ind w:left="5103" w:right="400" w:firstLine="0"/>
        <w:jc w:val="right"/>
      </w:pPr>
    </w:p>
    <w:p w:rsidR="008B2A09" w:rsidRDefault="00154D59">
      <w:pPr>
        <w:pStyle w:val="1"/>
        <w:shd w:val="clear" w:color="auto" w:fill="auto"/>
        <w:spacing w:after="300"/>
        <w:ind w:firstLine="0"/>
        <w:jc w:val="center"/>
      </w:pPr>
      <w:r>
        <w:t>Перечень общественных территорий Нижнеудинского муниципального</w:t>
      </w:r>
      <w:r>
        <w:br/>
        <w:t>образования, подлежащим в первоочередном порядке благоустройству в</w:t>
      </w:r>
      <w:r>
        <w:br/>
        <w:t>202</w:t>
      </w:r>
      <w:r w:rsidR="00811EE4">
        <w:t>4</w:t>
      </w:r>
      <w:r>
        <w:t xml:space="preserve"> г.</w:t>
      </w:r>
    </w:p>
    <w:tbl>
      <w:tblPr>
        <w:tblW w:w="10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2564"/>
        <w:gridCol w:w="4534"/>
        <w:gridCol w:w="724"/>
      </w:tblGrid>
      <w:tr w:rsidR="008B2A09" w:rsidTr="002D550B">
        <w:trPr>
          <w:trHeight w:hRule="exact" w:val="84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A09" w:rsidRPr="006E6FBB" w:rsidRDefault="008B2A09" w:rsidP="006E6FBB"/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A09" w:rsidRDefault="00271ECF" w:rsidP="003360E0">
            <w:pPr>
              <w:pStyle w:val="a5"/>
              <w:shd w:val="clear" w:color="auto" w:fill="auto"/>
              <w:ind w:firstLine="0"/>
              <w:jc w:val="center"/>
            </w:pPr>
            <w:r>
              <w:t>О</w:t>
            </w:r>
            <w:r w:rsidR="003360E0">
              <w:t>бщественная территория</w:t>
            </w:r>
            <w:r w:rsidR="00154D59">
              <w:t xml:space="preserve"> </w:t>
            </w:r>
            <w:r w:rsidR="003360E0">
              <w:t>ул. Ленина, в районе дома №27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50B" w:rsidRDefault="002D550B" w:rsidP="002D550B">
            <w:pPr>
              <w:pStyle w:val="a5"/>
              <w:shd w:val="clear" w:color="auto" w:fill="auto"/>
              <w:ind w:firstLine="0"/>
              <w:jc w:val="center"/>
            </w:pPr>
            <w:r w:rsidRPr="002D550B">
              <w:t xml:space="preserve">-устройство декоративного освещения; </w:t>
            </w:r>
          </w:p>
          <w:p w:rsidR="002D550B" w:rsidRDefault="002D550B" w:rsidP="002D550B">
            <w:pPr>
              <w:pStyle w:val="a5"/>
              <w:shd w:val="clear" w:color="auto" w:fill="auto"/>
              <w:ind w:firstLine="0"/>
              <w:jc w:val="center"/>
            </w:pPr>
            <w:r w:rsidRPr="002D550B">
              <w:t>-асфальтирование пешеходных дорожек;</w:t>
            </w:r>
          </w:p>
          <w:p w:rsidR="002D550B" w:rsidRDefault="002D550B" w:rsidP="002D550B">
            <w:pPr>
              <w:pStyle w:val="a5"/>
              <w:shd w:val="clear" w:color="auto" w:fill="auto"/>
              <w:ind w:firstLine="0"/>
              <w:jc w:val="center"/>
            </w:pPr>
            <w:r w:rsidRPr="002D550B">
              <w:t xml:space="preserve"> -устройство лавочек и урн;</w:t>
            </w:r>
          </w:p>
          <w:p w:rsidR="008B2A09" w:rsidRDefault="002D550B" w:rsidP="002D550B">
            <w:pPr>
              <w:pStyle w:val="a5"/>
              <w:shd w:val="clear" w:color="auto" w:fill="auto"/>
              <w:ind w:firstLine="0"/>
              <w:jc w:val="center"/>
            </w:pPr>
            <w:r w:rsidRPr="002D550B">
              <w:t xml:space="preserve"> - устройство скульптуры.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09" w:rsidRDefault="00154D59" w:rsidP="006E6FB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</w:t>
            </w:r>
          </w:p>
        </w:tc>
      </w:tr>
      <w:tr w:rsidR="008B2A09" w:rsidTr="00811EE4">
        <w:trPr>
          <w:trHeight w:hRule="exact" w:val="2211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A09" w:rsidRDefault="006E6FBB" w:rsidP="006E6FB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2"/>
                <w:szCs w:val="12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95F936A" wp14:editId="12A73C3A">
                  <wp:extent cx="3140075" cy="1811655"/>
                  <wp:effectExtent l="0" t="0" r="3175" b="0"/>
                  <wp:docPr id="1" name="Рисунок 1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A09" w:rsidRDefault="008B2A09" w:rsidP="006E6FBB"/>
        </w:tc>
        <w:tc>
          <w:tcPr>
            <w:tcW w:w="4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A09" w:rsidRDefault="008B2A09" w:rsidP="006E6FBB"/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09" w:rsidRDefault="008B2A09" w:rsidP="006E6FBB"/>
        </w:tc>
      </w:tr>
      <w:tr w:rsidR="008B2A09" w:rsidTr="00811EE4">
        <w:trPr>
          <w:trHeight w:hRule="exact" w:val="296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A09" w:rsidRDefault="00974819" w:rsidP="006E6FB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2"/>
                <w:szCs w:val="19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4BE3412" wp14:editId="7FE05673">
                  <wp:extent cx="3122762" cy="1853157"/>
                  <wp:effectExtent l="0" t="0" r="1905" b="0"/>
                  <wp:docPr id="3" name="Рисунок 3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00" cy="186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A09" w:rsidRDefault="00154D59" w:rsidP="003360E0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Общественная </w:t>
            </w:r>
            <w:r w:rsidR="003360E0">
              <w:t xml:space="preserve">территория по ул. Островского, </w:t>
            </w:r>
            <w:proofErr w:type="gramStart"/>
            <w:r w:rsidR="003360E0">
              <w:t>в близи</w:t>
            </w:r>
            <w:proofErr w:type="gramEnd"/>
            <w:r w:rsidR="003360E0">
              <w:t xml:space="preserve"> пешеходного моста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50B" w:rsidRDefault="002D550B" w:rsidP="00811EE4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  <w:jc w:val="center"/>
            </w:pPr>
            <w:r w:rsidRPr="002D550B">
              <w:t xml:space="preserve">асфальтирование пешеходных дорожек; </w:t>
            </w:r>
          </w:p>
          <w:p w:rsidR="002D550B" w:rsidRDefault="002D550B" w:rsidP="002D550B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</w:pPr>
            <w:r w:rsidRPr="002D550B">
              <w:t xml:space="preserve">устройство бордюрного камня; </w:t>
            </w:r>
          </w:p>
          <w:p w:rsidR="002D550B" w:rsidRDefault="002D550B" w:rsidP="002D550B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</w:pPr>
            <w:r w:rsidRPr="002D550B">
              <w:t xml:space="preserve">устройство ограждений; </w:t>
            </w:r>
          </w:p>
          <w:p w:rsidR="002D550B" w:rsidRDefault="002D550B" w:rsidP="002D550B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</w:pPr>
            <w:r w:rsidRPr="002D550B">
              <w:t>устройство декоративного осв</w:t>
            </w:r>
            <w:r>
              <w:t xml:space="preserve">ещения; </w:t>
            </w:r>
          </w:p>
          <w:p w:rsidR="008B2A09" w:rsidRDefault="002D550B" w:rsidP="002D550B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</w:pPr>
            <w:r>
              <w:t>устройство лавочек, урн</w:t>
            </w:r>
            <w:r w:rsidR="00154D59"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A09" w:rsidRDefault="00154D59" w:rsidP="006E6FBB">
            <w:pPr>
              <w:pStyle w:val="a5"/>
              <w:shd w:val="clear" w:color="auto" w:fill="auto"/>
              <w:spacing w:before="64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</w:t>
            </w:r>
          </w:p>
        </w:tc>
      </w:tr>
      <w:tr w:rsidR="008B2A09" w:rsidTr="00811EE4">
        <w:trPr>
          <w:trHeight w:hRule="exact" w:val="3131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A09" w:rsidRDefault="00974819" w:rsidP="006E6FBB">
            <w:pPr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6177A8" wp14:editId="223847DE">
                  <wp:extent cx="3217653" cy="2009955"/>
                  <wp:effectExtent l="0" t="0" r="1905" b="9525"/>
                  <wp:docPr id="4" name="Рисунок 4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400" cy="201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A09" w:rsidRDefault="00154D59" w:rsidP="003360E0">
            <w:pPr>
              <w:pStyle w:val="a5"/>
              <w:shd w:val="clear" w:color="auto" w:fill="auto"/>
              <w:spacing w:line="322" w:lineRule="auto"/>
              <w:ind w:left="380" w:firstLine="80"/>
              <w:jc w:val="both"/>
            </w:pPr>
            <w:r>
              <w:t xml:space="preserve">Общественная территория </w:t>
            </w:r>
            <w:r w:rsidR="003360E0">
              <w:t xml:space="preserve">на пересечения ул. Советская  и ул. </w:t>
            </w:r>
            <w:proofErr w:type="spellStart"/>
            <w:r w:rsidR="003360E0">
              <w:t>Осавиахимовская</w:t>
            </w:r>
            <w:proofErr w:type="spellEnd"/>
            <w:r w:rsidR="003360E0">
              <w:t>, площадь Победы</w:t>
            </w:r>
            <w:bookmarkStart w:id="0" w:name="_GoBack"/>
            <w:bookmarkEnd w:id="0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50B" w:rsidRDefault="002D550B" w:rsidP="00811EE4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- </w:t>
            </w:r>
            <w:r w:rsidRPr="002D550B">
              <w:t>устройство малых архитектурных форм;</w:t>
            </w:r>
          </w:p>
          <w:p w:rsidR="002D550B" w:rsidRDefault="002D550B" w:rsidP="00811EE4">
            <w:pPr>
              <w:pStyle w:val="a5"/>
              <w:shd w:val="clear" w:color="auto" w:fill="auto"/>
              <w:ind w:firstLine="0"/>
              <w:jc w:val="center"/>
            </w:pPr>
            <w:r w:rsidRPr="002D550B">
              <w:t xml:space="preserve"> </w:t>
            </w:r>
            <w:r>
              <w:t>-</w:t>
            </w:r>
            <w:r w:rsidRPr="002D550B">
              <w:t>асфальтирование пешеходных дорожек;</w:t>
            </w:r>
          </w:p>
          <w:p w:rsidR="002D550B" w:rsidRDefault="002D550B" w:rsidP="00811EE4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  <w:r w:rsidRPr="002D550B">
              <w:t xml:space="preserve"> устройство бордюрного камня;</w:t>
            </w:r>
            <w:r>
              <w:t xml:space="preserve"> </w:t>
            </w:r>
          </w:p>
          <w:p w:rsidR="002D550B" w:rsidRDefault="002D550B" w:rsidP="00811EE4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  <w:r w:rsidRPr="002D550B">
              <w:t xml:space="preserve"> устройство декоративного освещения; </w:t>
            </w:r>
          </w:p>
          <w:p w:rsidR="008B2A09" w:rsidRDefault="002D550B" w:rsidP="00811EE4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  <w:r w:rsidRPr="002D550B">
              <w:t>устройство лавочек, урн, высадка деревьев.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09" w:rsidRDefault="00154D59" w:rsidP="006E6FB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</w:t>
            </w:r>
          </w:p>
        </w:tc>
      </w:tr>
      <w:tr w:rsidR="008B2A09" w:rsidTr="00811EE4">
        <w:trPr>
          <w:trHeight w:hRule="exact" w:val="324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09" w:rsidRDefault="00974819" w:rsidP="006E6FB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2"/>
                <w:szCs w:val="19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429CF56" wp14:editId="3303FF38">
                  <wp:extent cx="3125328" cy="2044460"/>
                  <wp:effectExtent l="0" t="0" r="0" b="0"/>
                  <wp:docPr id="5" name="Рисунок 5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00" cy="205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EE4" w:rsidRDefault="00811EE4" w:rsidP="00811EE4">
            <w:pPr>
              <w:pStyle w:val="a5"/>
              <w:spacing w:line="322" w:lineRule="auto"/>
              <w:ind w:firstLine="286"/>
              <w:jc w:val="center"/>
            </w:pPr>
            <w:r>
              <w:t>Общественная территория ул.</w:t>
            </w:r>
          </w:p>
          <w:p w:rsidR="008B2A09" w:rsidRDefault="00811EE4" w:rsidP="00811EE4">
            <w:pPr>
              <w:pStyle w:val="a5"/>
              <w:shd w:val="clear" w:color="auto" w:fill="auto"/>
              <w:spacing w:line="322" w:lineRule="auto"/>
              <w:ind w:firstLine="286"/>
              <w:jc w:val="center"/>
            </w:pPr>
            <w:r>
              <w:t>Ленина, в районе дома №17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50B" w:rsidRDefault="002D550B" w:rsidP="00811EE4">
            <w:pPr>
              <w:pStyle w:val="a5"/>
              <w:shd w:val="clear" w:color="auto" w:fill="auto"/>
              <w:spacing w:line="283" w:lineRule="auto"/>
              <w:ind w:firstLine="0"/>
              <w:jc w:val="center"/>
            </w:pPr>
            <w:r>
              <w:t xml:space="preserve">- </w:t>
            </w:r>
            <w:r w:rsidRPr="002D550B">
              <w:t>устройство малых архитектурных форм;</w:t>
            </w:r>
          </w:p>
          <w:p w:rsidR="002D550B" w:rsidRDefault="002D550B" w:rsidP="00811EE4">
            <w:pPr>
              <w:pStyle w:val="a5"/>
              <w:shd w:val="clear" w:color="auto" w:fill="auto"/>
              <w:spacing w:line="283" w:lineRule="auto"/>
              <w:ind w:firstLine="0"/>
              <w:jc w:val="center"/>
            </w:pPr>
            <w:r>
              <w:t>-</w:t>
            </w:r>
            <w:r w:rsidRPr="002D550B">
              <w:t xml:space="preserve"> асфальтирование пешеходных дорожек;</w:t>
            </w:r>
          </w:p>
          <w:p w:rsidR="002D550B" w:rsidRDefault="002D550B" w:rsidP="00811EE4">
            <w:pPr>
              <w:pStyle w:val="a5"/>
              <w:shd w:val="clear" w:color="auto" w:fill="auto"/>
              <w:spacing w:line="283" w:lineRule="auto"/>
              <w:ind w:firstLine="0"/>
              <w:jc w:val="center"/>
            </w:pPr>
            <w:r>
              <w:t>-</w:t>
            </w:r>
            <w:r w:rsidRPr="002D550B">
              <w:t xml:space="preserve"> устройство бордюрного камня; </w:t>
            </w:r>
          </w:p>
          <w:p w:rsidR="002D550B" w:rsidRDefault="002D550B" w:rsidP="00811EE4">
            <w:pPr>
              <w:pStyle w:val="a5"/>
              <w:shd w:val="clear" w:color="auto" w:fill="auto"/>
              <w:spacing w:line="283" w:lineRule="auto"/>
              <w:ind w:firstLine="0"/>
              <w:jc w:val="center"/>
            </w:pPr>
            <w:r>
              <w:t>-</w:t>
            </w:r>
            <w:r w:rsidRPr="002D550B">
              <w:t xml:space="preserve">устройство декоративного освещения; </w:t>
            </w:r>
          </w:p>
          <w:p w:rsidR="008B2A09" w:rsidRDefault="002D550B" w:rsidP="00811EE4">
            <w:pPr>
              <w:pStyle w:val="a5"/>
              <w:shd w:val="clear" w:color="auto" w:fill="auto"/>
              <w:spacing w:line="283" w:lineRule="auto"/>
              <w:ind w:firstLine="0"/>
              <w:jc w:val="center"/>
            </w:pPr>
            <w:r>
              <w:t>-</w:t>
            </w:r>
            <w:r w:rsidRPr="002D550B">
              <w:t>устройство лавочек, урн и клумб.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A09" w:rsidRDefault="00154D59" w:rsidP="006E6FBB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</w:t>
            </w:r>
          </w:p>
        </w:tc>
      </w:tr>
      <w:tr w:rsidR="00C47CFA" w:rsidTr="00811EE4">
        <w:trPr>
          <w:trHeight w:hRule="exact" w:val="296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7CFA" w:rsidRDefault="002E78B9" w:rsidP="008C546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2"/>
                <w:szCs w:val="192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3B62CD2D" wp14:editId="58661C46">
                  <wp:extent cx="3139200" cy="4186800"/>
                  <wp:effectExtent l="0" t="0" r="4445" b="4445"/>
                  <wp:docPr id="14" name="Рисунок 14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00" cy="41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8B9" w:rsidRDefault="002E78B9" w:rsidP="00811EE4">
            <w:pPr>
              <w:pStyle w:val="a5"/>
              <w:jc w:val="center"/>
            </w:pPr>
            <w:r>
              <w:t>Благоустройство общественной территории на пересечении ул.</w:t>
            </w:r>
          </w:p>
          <w:p w:rsidR="00C47CFA" w:rsidRDefault="002E78B9" w:rsidP="00811EE4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Ленина и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  <w:proofErr w:type="spellEnd"/>
            <w:r>
              <w:t xml:space="preserve">, в районе дома №19 по </w:t>
            </w:r>
            <w:proofErr w:type="spellStart"/>
            <w:r>
              <w:t>ул.Ленина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50B" w:rsidRDefault="002D550B" w:rsidP="00811EE4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  <w:jc w:val="center"/>
            </w:pPr>
            <w:r w:rsidRPr="002D550B">
              <w:t>асфальтирование пешеходных дорожек;</w:t>
            </w:r>
          </w:p>
          <w:p w:rsidR="002D550B" w:rsidRDefault="002D550B" w:rsidP="002D550B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</w:pPr>
            <w:r w:rsidRPr="002D550B">
              <w:t xml:space="preserve"> устройство бордюрного камня; </w:t>
            </w:r>
          </w:p>
          <w:p w:rsidR="002D550B" w:rsidRDefault="002D550B" w:rsidP="002D550B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</w:pPr>
            <w:r w:rsidRPr="002D550B">
              <w:t xml:space="preserve">устройство декоративного освещения; </w:t>
            </w:r>
          </w:p>
          <w:p w:rsidR="00C47CFA" w:rsidRDefault="002D550B" w:rsidP="002D550B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ind w:firstLine="0"/>
            </w:pPr>
            <w:r w:rsidRPr="002D550B">
              <w:t>устройство лавочек, урн и клумб.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CFA" w:rsidRDefault="00C47CFA" w:rsidP="00C47CFA">
            <w:pPr>
              <w:pStyle w:val="a5"/>
              <w:shd w:val="clear" w:color="auto" w:fill="auto"/>
              <w:spacing w:before="64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</w:t>
            </w:r>
          </w:p>
        </w:tc>
      </w:tr>
      <w:tr w:rsidR="00C47CFA" w:rsidTr="00811EE4">
        <w:trPr>
          <w:trHeight w:hRule="exact" w:val="3290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CFA" w:rsidRDefault="002E78B9" w:rsidP="008C5467">
            <w:pPr>
              <w:rPr>
                <w:sz w:val="10"/>
                <w:szCs w:val="1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0579CF8" wp14:editId="1C2DB362">
                  <wp:extent cx="3139200" cy="2354400"/>
                  <wp:effectExtent l="0" t="0" r="4445" b="8255"/>
                  <wp:docPr id="15" name="Рисунок 15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200" cy="23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7CFA" w:rsidRDefault="002E78B9" w:rsidP="008C5467">
            <w:pPr>
              <w:pStyle w:val="a5"/>
              <w:shd w:val="clear" w:color="auto" w:fill="auto"/>
              <w:spacing w:line="322" w:lineRule="auto"/>
              <w:ind w:left="380" w:firstLine="80"/>
              <w:jc w:val="both"/>
            </w:pPr>
            <w:r>
              <w:t>Благоустройство о</w:t>
            </w:r>
            <w:r w:rsidR="00C47CFA">
              <w:t>бщественн</w:t>
            </w:r>
            <w:r>
              <w:t>ой</w:t>
            </w:r>
            <w:r w:rsidR="00C47CFA">
              <w:t xml:space="preserve"> территори</w:t>
            </w:r>
            <w:r>
              <w:t>и по</w:t>
            </w:r>
            <w:r w:rsidR="00C47CFA">
              <w:t xml:space="preserve"> ул.</w:t>
            </w:r>
          </w:p>
          <w:p w:rsidR="00C47CFA" w:rsidRDefault="002E78B9" w:rsidP="002E78B9">
            <w:pPr>
              <w:pStyle w:val="a5"/>
              <w:shd w:val="clear" w:color="auto" w:fill="auto"/>
              <w:spacing w:line="322" w:lineRule="auto"/>
              <w:ind w:firstLine="0"/>
              <w:jc w:val="center"/>
            </w:pPr>
            <w:proofErr w:type="gramStart"/>
            <w:r>
              <w:t>4-я Пролетарская</w:t>
            </w:r>
            <w:r w:rsidR="00C47CFA">
              <w:t xml:space="preserve">, </w:t>
            </w:r>
            <w:r>
              <w:t>памятник «Павшим борцам за власть Советов»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50B" w:rsidRDefault="002D550B" w:rsidP="00811EE4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- </w:t>
            </w:r>
            <w:r w:rsidRPr="002D550B">
              <w:t>устройство малых архитектурных форм;</w:t>
            </w:r>
          </w:p>
          <w:p w:rsidR="00C736EE" w:rsidRDefault="002D550B" w:rsidP="00811EE4">
            <w:pPr>
              <w:pStyle w:val="a5"/>
              <w:shd w:val="clear" w:color="auto" w:fill="auto"/>
              <w:ind w:firstLine="0"/>
              <w:jc w:val="center"/>
            </w:pPr>
            <w:r w:rsidRPr="002D550B">
              <w:t xml:space="preserve"> </w:t>
            </w:r>
            <w:r>
              <w:t xml:space="preserve">- </w:t>
            </w:r>
            <w:r w:rsidRPr="002D550B">
              <w:t>асфальтирование пешеходных дорожек;</w:t>
            </w:r>
          </w:p>
          <w:p w:rsidR="00C736EE" w:rsidRDefault="00C736EE" w:rsidP="00811EE4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  <w:r w:rsidR="002D550B" w:rsidRPr="002D550B">
              <w:t xml:space="preserve"> устройство бордюрного камня;</w:t>
            </w:r>
            <w:r>
              <w:t xml:space="preserve"> </w:t>
            </w:r>
          </w:p>
          <w:p w:rsidR="00C736EE" w:rsidRDefault="00C736EE" w:rsidP="00811EE4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  <w:r w:rsidR="002D550B" w:rsidRPr="002D550B">
              <w:t xml:space="preserve"> устройство декоративного освещения; </w:t>
            </w:r>
          </w:p>
          <w:p w:rsidR="00C47CFA" w:rsidRDefault="00C736EE" w:rsidP="00811EE4">
            <w:pPr>
              <w:pStyle w:val="a5"/>
              <w:shd w:val="clear" w:color="auto" w:fill="auto"/>
              <w:ind w:firstLine="0"/>
              <w:jc w:val="center"/>
            </w:pPr>
            <w:r>
              <w:t>-</w:t>
            </w:r>
            <w:r w:rsidR="002D550B" w:rsidRPr="002D550B">
              <w:t>устройство лавочек, урн и клумб.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CFA" w:rsidRDefault="00C47CFA" w:rsidP="00C47CF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№6</w:t>
            </w:r>
          </w:p>
        </w:tc>
      </w:tr>
    </w:tbl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p w:rsidR="00C736EE" w:rsidRDefault="00C736EE" w:rsidP="00C736EE">
      <w:pPr>
        <w:rPr>
          <w:sz w:val="20"/>
          <w:szCs w:val="20"/>
        </w:rPr>
      </w:pPr>
    </w:p>
    <w:sectPr w:rsidR="00C736EE" w:rsidSect="003305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84" w:right="586" w:bottom="142" w:left="407" w:header="252" w:footer="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7C" w:rsidRDefault="0008147C">
      <w:r>
        <w:separator/>
      </w:r>
    </w:p>
  </w:endnote>
  <w:endnote w:type="continuationSeparator" w:id="0">
    <w:p w:rsidR="0008147C" w:rsidRDefault="0008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FA" w:rsidRDefault="00C47CF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FA" w:rsidRDefault="00C47CF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FA" w:rsidRDefault="00C47C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7C" w:rsidRDefault="0008147C"/>
  </w:footnote>
  <w:footnote w:type="continuationSeparator" w:id="0">
    <w:p w:rsidR="0008147C" w:rsidRDefault="000814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FA" w:rsidRDefault="00C47C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FA" w:rsidRDefault="00C47CF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FA" w:rsidRDefault="00C47C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1E8"/>
    <w:multiLevelType w:val="multilevel"/>
    <w:tmpl w:val="BF28E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34B92"/>
    <w:multiLevelType w:val="multilevel"/>
    <w:tmpl w:val="D92AB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2A09"/>
    <w:rsid w:val="000005EE"/>
    <w:rsid w:val="0008147C"/>
    <w:rsid w:val="00154D59"/>
    <w:rsid w:val="001F47F6"/>
    <w:rsid w:val="00271ECF"/>
    <w:rsid w:val="002D550B"/>
    <w:rsid w:val="002E78B9"/>
    <w:rsid w:val="0033050C"/>
    <w:rsid w:val="003360E0"/>
    <w:rsid w:val="003F0AC9"/>
    <w:rsid w:val="0048405A"/>
    <w:rsid w:val="00490EB1"/>
    <w:rsid w:val="00496297"/>
    <w:rsid w:val="00582B32"/>
    <w:rsid w:val="00596EDE"/>
    <w:rsid w:val="00664A4F"/>
    <w:rsid w:val="006C126A"/>
    <w:rsid w:val="006E6FBB"/>
    <w:rsid w:val="00714958"/>
    <w:rsid w:val="007C1C22"/>
    <w:rsid w:val="00811EE4"/>
    <w:rsid w:val="008B2A09"/>
    <w:rsid w:val="00974819"/>
    <w:rsid w:val="009C46F1"/>
    <w:rsid w:val="00A66D2B"/>
    <w:rsid w:val="00BF55AB"/>
    <w:rsid w:val="00C1246E"/>
    <w:rsid w:val="00C47CFA"/>
    <w:rsid w:val="00C6003D"/>
    <w:rsid w:val="00C736EE"/>
    <w:rsid w:val="00CE6D71"/>
    <w:rsid w:val="00D16C38"/>
    <w:rsid w:val="00DB4106"/>
    <w:rsid w:val="00DB4D62"/>
    <w:rsid w:val="00E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/>
      <w:ind w:left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149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B32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7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7CFA"/>
    <w:rPr>
      <w:color w:val="000000"/>
    </w:rPr>
  </w:style>
  <w:style w:type="paragraph" w:styleId="ab">
    <w:name w:val="footer"/>
    <w:basedOn w:val="a"/>
    <w:link w:val="ac"/>
    <w:uiPriority w:val="99"/>
    <w:unhideWhenUsed/>
    <w:rsid w:val="00C47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7C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/>
      <w:ind w:left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1495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B32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7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7CFA"/>
    <w:rPr>
      <w:color w:val="000000"/>
    </w:rPr>
  </w:style>
  <w:style w:type="paragraph" w:styleId="ab">
    <w:name w:val="footer"/>
    <w:basedOn w:val="a"/>
    <w:link w:val="ac"/>
    <w:uiPriority w:val="99"/>
    <w:unhideWhenUsed/>
    <w:rsid w:val="00C47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7C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n-udin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5A90-0689-414C-9067-19C80859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Елена</cp:lastModifiedBy>
  <cp:revision>2</cp:revision>
  <cp:lastPrinted>2023-04-06T02:06:00Z</cp:lastPrinted>
  <dcterms:created xsi:type="dcterms:W3CDTF">2023-05-18T06:45:00Z</dcterms:created>
  <dcterms:modified xsi:type="dcterms:W3CDTF">2023-05-18T06:45:00Z</dcterms:modified>
</cp:coreProperties>
</file>